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73" w:rsidRPr="00F75290" w:rsidRDefault="00885573" w:rsidP="00885573">
      <w:pPr>
        <w:spacing w:after="0" w:line="360" w:lineRule="auto"/>
        <w:ind w:left="-567" w:right="283" w:firstLine="567"/>
        <w:jc w:val="center"/>
        <w:rPr>
          <w:rFonts w:ascii="Times New Roman" w:hAnsi="Times New Roman"/>
          <w:b/>
          <w:sz w:val="24"/>
          <w:szCs w:val="24"/>
        </w:rPr>
      </w:pPr>
      <w:r w:rsidRPr="00F7529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F75290">
        <w:rPr>
          <w:rFonts w:ascii="Times New Roman" w:hAnsi="Times New Roman"/>
          <w:sz w:val="24"/>
          <w:szCs w:val="24"/>
        </w:rPr>
        <w:t>Парфеньевская</w:t>
      </w:r>
      <w:proofErr w:type="spellEnd"/>
      <w:r w:rsidRPr="00F75290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F75290">
        <w:rPr>
          <w:rFonts w:ascii="Times New Roman" w:hAnsi="Times New Roman"/>
          <w:sz w:val="24"/>
          <w:szCs w:val="24"/>
        </w:rPr>
        <w:t>Парфеньевского</w:t>
      </w:r>
      <w:proofErr w:type="spellEnd"/>
      <w:r w:rsidRPr="00F75290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F75290">
        <w:rPr>
          <w:rFonts w:ascii="Times New Roman" w:hAnsi="Times New Roman"/>
          <w:sz w:val="24"/>
          <w:szCs w:val="24"/>
        </w:rPr>
        <w:t xml:space="preserve"> Костромской области</w:t>
      </w:r>
    </w:p>
    <w:p w:rsidR="00885573" w:rsidRDefault="00885573" w:rsidP="004B626A">
      <w:pPr>
        <w:jc w:val="right"/>
        <w:rPr>
          <w:rFonts w:hAnsi="Times New Roman" w:cs="Times New Roman"/>
          <w:sz w:val="24"/>
          <w:szCs w:val="24"/>
        </w:rPr>
      </w:pPr>
    </w:p>
    <w:p w:rsidR="00885573" w:rsidRDefault="00885573" w:rsidP="004B626A">
      <w:pPr>
        <w:jc w:val="right"/>
        <w:rPr>
          <w:rFonts w:hAnsi="Times New Roman" w:cs="Times New Roman"/>
          <w:sz w:val="24"/>
          <w:szCs w:val="24"/>
        </w:rPr>
      </w:pPr>
    </w:p>
    <w:p w:rsidR="00885573" w:rsidRDefault="00885573" w:rsidP="004B626A">
      <w:pPr>
        <w:jc w:val="right"/>
        <w:rPr>
          <w:rFonts w:hAnsi="Times New Roman" w:cs="Times New Roman"/>
          <w:sz w:val="24"/>
          <w:szCs w:val="24"/>
        </w:rPr>
      </w:pPr>
    </w:p>
    <w:p w:rsidR="00885573" w:rsidRDefault="00885573" w:rsidP="004B626A">
      <w:pPr>
        <w:jc w:val="right"/>
        <w:rPr>
          <w:rFonts w:hAnsi="Times New Roman" w:cs="Times New Roman"/>
          <w:sz w:val="24"/>
          <w:szCs w:val="24"/>
        </w:rPr>
      </w:pPr>
    </w:p>
    <w:p w:rsidR="004B626A" w:rsidRPr="004B626A" w:rsidRDefault="004B626A" w:rsidP="004B626A">
      <w:pPr>
        <w:jc w:val="right"/>
        <w:rPr>
          <w:rFonts w:hAnsi="Times New Roman" w:cs="Times New Roman"/>
          <w:sz w:val="24"/>
          <w:szCs w:val="24"/>
        </w:rPr>
      </w:pPr>
      <w:r w:rsidRPr="004B626A">
        <w:rPr>
          <w:rFonts w:hAnsi="Times New Roman" w:cs="Times New Roman"/>
          <w:sz w:val="24"/>
          <w:szCs w:val="24"/>
        </w:rPr>
        <w:t>УТВЕРЖДАЮ</w:t>
      </w:r>
      <w:r w:rsidRPr="004B626A">
        <w:rPr>
          <w:sz w:val="24"/>
          <w:szCs w:val="24"/>
        </w:rPr>
        <w:br/>
      </w:r>
      <w:r w:rsidRPr="004B626A">
        <w:rPr>
          <w:rFonts w:hAnsi="Times New Roman" w:cs="Times New Roman"/>
          <w:sz w:val="24"/>
          <w:szCs w:val="24"/>
        </w:rPr>
        <w:t>Директор</w:t>
      </w:r>
      <w:r w:rsidRPr="004B626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626A">
        <w:rPr>
          <w:rFonts w:hAnsi="Times New Roman" w:cs="Times New Roman"/>
          <w:sz w:val="24"/>
          <w:szCs w:val="24"/>
        </w:rPr>
        <w:t>_______________</w:t>
      </w:r>
      <w:r w:rsidRPr="004B626A">
        <w:rPr>
          <w:rFonts w:hAnsi="Times New Roman" w:cs="Times New Roman"/>
          <w:sz w:val="24"/>
          <w:szCs w:val="24"/>
        </w:rPr>
        <w:t>А</w:t>
      </w:r>
      <w:r w:rsidRPr="004B626A">
        <w:rPr>
          <w:rFonts w:hAnsi="Times New Roman" w:cs="Times New Roman"/>
          <w:sz w:val="24"/>
          <w:szCs w:val="24"/>
        </w:rPr>
        <w:t>.</w:t>
      </w:r>
      <w:r w:rsidRPr="004B626A">
        <w:rPr>
          <w:rFonts w:hAnsi="Times New Roman" w:cs="Times New Roman"/>
          <w:sz w:val="24"/>
          <w:szCs w:val="24"/>
        </w:rPr>
        <w:t>В</w:t>
      </w:r>
      <w:r w:rsidRPr="004B626A">
        <w:rPr>
          <w:rFonts w:hAnsi="Times New Roman" w:cs="Times New Roman"/>
          <w:sz w:val="24"/>
          <w:szCs w:val="24"/>
        </w:rPr>
        <w:t>.</w:t>
      </w:r>
      <w:r w:rsidRPr="004B626A">
        <w:rPr>
          <w:rFonts w:hAnsi="Times New Roman" w:cs="Times New Roman"/>
          <w:sz w:val="24"/>
          <w:szCs w:val="24"/>
        </w:rPr>
        <w:t>Шмаков</w:t>
      </w:r>
      <w:proofErr w:type="spellEnd"/>
    </w:p>
    <w:p w:rsidR="004B626A" w:rsidRPr="004B626A" w:rsidRDefault="004B626A" w:rsidP="004B626A">
      <w:pPr>
        <w:jc w:val="right"/>
        <w:rPr>
          <w:rFonts w:hAnsi="Times New Roman" w:cs="Times New Roman"/>
          <w:sz w:val="24"/>
          <w:szCs w:val="24"/>
        </w:rPr>
      </w:pPr>
      <w:r w:rsidRPr="004B626A">
        <w:rPr>
          <w:rFonts w:hAnsi="Times New Roman" w:cs="Times New Roman"/>
          <w:sz w:val="24"/>
          <w:szCs w:val="24"/>
        </w:rPr>
        <w:t>01.09.2</w:t>
      </w:r>
      <w:r w:rsidR="00F45686">
        <w:rPr>
          <w:rFonts w:hAnsi="Times New Roman" w:cs="Times New Roman"/>
          <w:sz w:val="24"/>
          <w:szCs w:val="24"/>
        </w:rPr>
        <w:t>3</w:t>
      </w:r>
    </w:p>
    <w:p w:rsidR="004B626A" w:rsidRDefault="004B626A" w:rsidP="004B626A">
      <w:pPr>
        <w:jc w:val="center"/>
        <w:rPr>
          <w:rFonts w:hAnsi="Times New Roman" w:cs="Times New Roman"/>
        </w:rPr>
      </w:pPr>
    </w:p>
    <w:p w:rsidR="004B626A" w:rsidRDefault="004B626A" w:rsidP="004B626A">
      <w:pPr>
        <w:jc w:val="center"/>
        <w:rPr>
          <w:rFonts w:hAnsi="Times New Roman" w:cs="Times New Roman"/>
        </w:rPr>
      </w:pPr>
    </w:p>
    <w:p w:rsidR="00885573" w:rsidRDefault="00885573" w:rsidP="004B626A">
      <w:pPr>
        <w:jc w:val="center"/>
        <w:rPr>
          <w:rStyle w:val="32"/>
          <w:color w:val="000000"/>
          <w:sz w:val="56"/>
          <w:szCs w:val="56"/>
        </w:rPr>
      </w:pPr>
    </w:p>
    <w:p w:rsidR="00885573" w:rsidRDefault="00885573" w:rsidP="004B626A">
      <w:pPr>
        <w:jc w:val="center"/>
        <w:rPr>
          <w:rStyle w:val="32"/>
          <w:color w:val="000000"/>
          <w:sz w:val="56"/>
          <w:szCs w:val="56"/>
        </w:rPr>
      </w:pPr>
    </w:p>
    <w:p w:rsidR="004B626A" w:rsidRPr="004B626A" w:rsidRDefault="004B626A" w:rsidP="004B626A">
      <w:pPr>
        <w:jc w:val="center"/>
        <w:rPr>
          <w:rFonts w:hAnsi="Times New Roman" w:cs="Times New Roman"/>
          <w:sz w:val="56"/>
          <w:szCs w:val="56"/>
        </w:rPr>
      </w:pPr>
      <w:r w:rsidRPr="004B626A">
        <w:rPr>
          <w:rStyle w:val="32"/>
          <w:color w:val="000000"/>
          <w:sz w:val="56"/>
          <w:szCs w:val="56"/>
        </w:rPr>
        <w:t>Программа</w:t>
      </w:r>
    </w:p>
    <w:p w:rsidR="004B626A" w:rsidRDefault="004B626A" w:rsidP="004B626A">
      <w:pPr>
        <w:spacing w:after="0" w:line="240" w:lineRule="auto"/>
        <w:jc w:val="center"/>
        <w:rPr>
          <w:rStyle w:val="32"/>
          <w:color w:val="000000"/>
        </w:rPr>
      </w:pPr>
      <w:r w:rsidRPr="004B626A">
        <w:rPr>
          <w:rStyle w:val="32"/>
          <w:color w:val="000000"/>
        </w:rPr>
        <w:t>по выявлению и развитию способных и одарённых дете</w:t>
      </w:r>
      <w:r>
        <w:rPr>
          <w:rStyle w:val="32"/>
          <w:color w:val="000000"/>
        </w:rPr>
        <w:t>й</w:t>
      </w: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4B626A" w:rsidRDefault="004B626A" w:rsidP="00ED2FF1">
      <w:pPr>
        <w:spacing w:after="0" w:line="240" w:lineRule="auto"/>
        <w:jc w:val="right"/>
        <w:rPr>
          <w:rStyle w:val="32"/>
          <w:color w:val="000000"/>
        </w:rPr>
      </w:pPr>
    </w:p>
    <w:p w:rsidR="00C64DCA" w:rsidRPr="00C64DCA" w:rsidRDefault="00C64DCA" w:rsidP="00ED2F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4DCA">
        <w:rPr>
          <w:rFonts w:ascii="Times New Roman" w:eastAsia="Times New Roman" w:hAnsi="Times New Roman" w:cs="Times New Roman"/>
          <w:b/>
          <w:i/>
          <w:sz w:val="24"/>
          <w:szCs w:val="24"/>
        </w:rPr>
        <w:t>Одаренность</w:t>
      </w:r>
      <w:r w:rsidRPr="00C64DCA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– это маленький росточек,</w:t>
      </w:r>
    </w:p>
    <w:p w:rsidR="00C64DCA" w:rsidRPr="00C64DCA" w:rsidRDefault="00C64DCA" w:rsidP="00C64D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4DCA">
        <w:rPr>
          <w:rFonts w:ascii="Times New Roman" w:eastAsia="Times New Roman" w:hAnsi="Times New Roman" w:cs="Times New Roman"/>
          <w:i/>
          <w:sz w:val="24"/>
          <w:szCs w:val="24"/>
        </w:rPr>
        <w:t>едва проклюнувшийся из земли и требующий</w:t>
      </w:r>
    </w:p>
    <w:p w:rsidR="00C64DCA" w:rsidRPr="00C64DCA" w:rsidRDefault="00C64DCA" w:rsidP="00C64D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4DCA">
        <w:rPr>
          <w:rFonts w:ascii="Times New Roman" w:eastAsia="Times New Roman" w:hAnsi="Times New Roman" w:cs="Times New Roman"/>
          <w:i/>
          <w:sz w:val="24"/>
          <w:szCs w:val="24"/>
        </w:rPr>
        <w:t>к себе огромного внимания.</w:t>
      </w:r>
    </w:p>
    <w:p w:rsidR="00C64DCA" w:rsidRPr="00C64DCA" w:rsidRDefault="00C64DCA" w:rsidP="00C64D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4DCA">
        <w:rPr>
          <w:rFonts w:ascii="Times New Roman" w:eastAsia="Times New Roman" w:hAnsi="Times New Roman" w:cs="Times New Roman"/>
          <w:i/>
          <w:sz w:val="24"/>
          <w:szCs w:val="24"/>
        </w:rPr>
        <w:t>Необходимо холить и лелеять, ухаживать за ним,</w:t>
      </w:r>
    </w:p>
    <w:p w:rsidR="00C70C9D" w:rsidRDefault="00C64DCA" w:rsidP="00ED2F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4DCA">
        <w:rPr>
          <w:rFonts w:ascii="Times New Roman" w:eastAsia="Times New Roman" w:hAnsi="Times New Roman" w:cs="Times New Roman"/>
          <w:i/>
          <w:sz w:val="24"/>
          <w:szCs w:val="24"/>
        </w:rPr>
        <w:t xml:space="preserve">сделать всё, чтобы он вырос и дал обильный плод. </w:t>
      </w:r>
      <w:r w:rsidRPr="00C64DCA">
        <w:rPr>
          <w:rFonts w:ascii="Times New Roman" w:eastAsia="Times New Roman" w:hAnsi="Times New Roman" w:cs="Times New Roman"/>
          <w:i/>
          <w:sz w:val="24"/>
          <w:szCs w:val="24"/>
        </w:rPr>
        <w:br/>
        <w:t>В.А.Сухомлинский</w:t>
      </w:r>
    </w:p>
    <w:p w:rsidR="00ED2FF1" w:rsidRPr="00ED2FF1" w:rsidRDefault="00ED2FF1" w:rsidP="00ED2F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DCA" w:rsidRDefault="00C64DCA" w:rsidP="00C64D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Проблема работы с одаренными учащимися чрезвычайно актуальна для современного российского общества.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>У каждого ребенка есть способности и таланты. Дети от природы любозна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тельны и полны желания у</w:t>
      </w:r>
      <w:r w:rsidR="00B87AB8">
        <w:rPr>
          <w:rFonts w:ascii="Times New Roman" w:hAnsi="Times New Roman" w:cs="Times New Roman"/>
          <w:color w:val="000000"/>
          <w:sz w:val="24"/>
          <w:szCs w:val="24"/>
        </w:rPr>
        <w:t>читься. Все, что нужно для того</w:t>
      </w:r>
      <w:r>
        <w:rPr>
          <w:rFonts w:ascii="Times New Roman" w:hAnsi="Times New Roman" w:cs="Times New Roman"/>
          <w:color w:val="000000"/>
          <w:sz w:val="24"/>
          <w:szCs w:val="24"/>
        </w:rPr>
        <w:t>, чтобы они могли проявить свои дарования — это умелое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руководство со стороны взрослых.</w:t>
      </w:r>
    </w:p>
    <w:p w:rsidR="00C64DCA" w:rsidRDefault="00C64DCA" w:rsidP="00C64D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vanish/>
          <w:color w:val="000000"/>
          <w:spacing w:val="-2"/>
          <w:sz w:val="24"/>
          <w:szCs w:val="24"/>
          <w:specVanish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Данная программа ставит своей целью выявление, обучение, воспитание и поддержку</w:t>
      </w:r>
      <w:r w:rsidR="00B87AB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способных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одарённых детей, повышение социального статуса творческой личности. </w:t>
      </w:r>
      <w:r w:rsidRPr="00C459C9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раскрыть многие качества, лежащие в основе творческого мышления. Программа призвана помочь учащимся стать более раскованными и сво</w:t>
      </w:r>
      <w:r w:rsidR="00B87AB8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бодными в своей познавательной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деятельности.</w:t>
      </w:r>
    </w:p>
    <w:p w:rsidR="00C64DCA" w:rsidRDefault="00C64DCA" w:rsidP="00C64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C64DCA" w:rsidRDefault="00C64DCA" w:rsidP="00C64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Цели работы с одаренными детьми:</w:t>
      </w:r>
    </w:p>
    <w:p w:rsidR="00C64DCA" w:rsidRDefault="00B87AB8" w:rsidP="00C64DCA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C64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 </w:t>
      </w:r>
    </w:p>
    <w:p w:rsidR="00C64DCA" w:rsidRDefault="00C64DCA" w:rsidP="00C64DCA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 так же развитие и выработка социально ценных компетенций у учащихся;</w:t>
      </w:r>
    </w:p>
    <w:p w:rsidR="00C64DCA" w:rsidRDefault="00C64DCA" w:rsidP="00C64D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  <w:t>Задачи программы:</w:t>
      </w:r>
    </w:p>
    <w:p w:rsidR="00732825" w:rsidRPr="00732825" w:rsidRDefault="00732825" w:rsidP="00732825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2825">
        <w:rPr>
          <w:rFonts w:ascii="Times New Roman" w:hAnsi="Times New Roman" w:cs="Times New Roman"/>
          <w:sz w:val="24"/>
          <w:szCs w:val="24"/>
        </w:rPr>
        <w:t>выявление и отбор одаренных и талантливых детей, создание условий для развития</w:t>
      </w:r>
      <w:r w:rsidRPr="007328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творческого</w:t>
      </w:r>
      <w:r w:rsidRPr="007328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потенциала личности таких</w:t>
      </w:r>
      <w:r w:rsidRPr="007328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школьников;</w:t>
      </w:r>
    </w:p>
    <w:p w:rsidR="00732825" w:rsidRPr="00732825" w:rsidRDefault="00732825" w:rsidP="00732825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2825">
        <w:rPr>
          <w:rFonts w:ascii="Times New Roman" w:hAnsi="Times New Roman" w:cs="Times New Roman"/>
          <w:sz w:val="24"/>
          <w:szCs w:val="24"/>
        </w:rPr>
        <w:t>разработка научно-методического обеспечения диагностики, обучения и развития одаренных</w:t>
      </w:r>
      <w:r w:rsidRPr="007328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2825" w:rsidRPr="00732825" w:rsidRDefault="00732825" w:rsidP="00732825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2825">
        <w:rPr>
          <w:rFonts w:ascii="Times New Roman" w:hAnsi="Times New Roman" w:cs="Times New Roman"/>
          <w:sz w:val="24"/>
          <w:szCs w:val="24"/>
        </w:rPr>
        <w:t>внедрение</w:t>
      </w:r>
      <w:r w:rsidRPr="007328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в</w:t>
      </w:r>
      <w:r w:rsidRPr="007328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учебный</w:t>
      </w:r>
      <w:r w:rsidRPr="007328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процесс</w:t>
      </w:r>
      <w:r w:rsidRPr="007328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интерактивных</w:t>
      </w:r>
      <w:r w:rsidRPr="007328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технологий;</w:t>
      </w:r>
    </w:p>
    <w:p w:rsidR="00732825" w:rsidRPr="00732825" w:rsidRDefault="00732825" w:rsidP="00732825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2825">
        <w:rPr>
          <w:rFonts w:ascii="Times New Roman" w:hAnsi="Times New Roman" w:cs="Times New Roman"/>
          <w:sz w:val="24"/>
          <w:szCs w:val="24"/>
        </w:rPr>
        <w:t>развитие</w:t>
      </w:r>
      <w:r w:rsidRPr="007328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7328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образования,</w:t>
      </w:r>
      <w:r w:rsidRPr="007328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удовлетворяющего</w:t>
      </w:r>
      <w:r w:rsidRPr="007328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потребности,</w:t>
      </w:r>
      <w:r w:rsidRPr="007328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интересы</w:t>
      </w:r>
      <w:r w:rsidRPr="007328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825">
        <w:rPr>
          <w:rFonts w:ascii="Times New Roman" w:hAnsi="Times New Roman" w:cs="Times New Roman"/>
          <w:sz w:val="24"/>
          <w:szCs w:val="24"/>
        </w:rPr>
        <w:t>детей;</w:t>
      </w:r>
    </w:p>
    <w:p w:rsidR="007D432C" w:rsidRDefault="00B87AB8" w:rsidP="007D432C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2825">
        <w:rPr>
          <w:rFonts w:ascii="Times New Roman" w:hAnsi="Times New Roman" w:cs="Times New Roman"/>
          <w:sz w:val="24"/>
          <w:szCs w:val="24"/>
        </w:rPr>
        <w:t>сформировать банк способных и одарённых детей.</w:t>
      </w:r>
    </w:p>
    <w:p w:rsidR="003A34DA" w:rsidRPr="003A34DA" w:rsidRDefault="003A34DA" w:rsidP="003A34D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322B15" w:rsidRDefault="00322B15" w:rsidP="00322B15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Основные направления реализации программы.</w:t>
      </w:r>
    </w:p>
    <w:p w:rsidR="00322B15" w:rsidRDefault="00322B15" w:rsidP="00322B15">
      <w:pPr>
        <w:pStyle w:val="a3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i/>
          <w:iCs/>
        </w:rPr>
        <w:t>создание благоприятных условий для работы с детьми:</w:t>
      </w:r>
    </w:p>
    <w:p w:rsidR="00322B15" w:rsidRDefault="00322B15" w:rsidP="00322B15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</w:pPr>
      <w:r>
        <w:t>- внедрение передовых образовательных технологий;</w:t>
      </w:r>
    </w:p>
    <w:p w:rsidR="00322B15" w:rsidRDefault="00322B15" w:rsidP="00322B15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</w:pPr>
      <w:r>
        <w:t>- укрепление материально-технической базы;</w:t>
      </w:r>
    </w:p>
    <w:p w:rsidR="00322B15" w:rsidRDefault="00322B15" w:rsidP="00322B15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</w:pPr>
      <w:r>
        <w:t>- нормативно-правовое обеспечение деятельности;</w:t>
      </w:r>
    </w:p>
    <w:p w:rsidR="00322B15" w:rsidRDefault="00322B15" w:rsidP="00322B15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</w:pPr>
      <w:r>
        <w:t xml:space="preserve">- формирование банка данных </w:t>
      </w:r>
      <w:r w:rsidR="006952E0">
        <w:t xml:space="preserve">и диагностик </w:t>
      </w:r>
      <w:r>
        <w:t>по проблеме одарённости.</w:t>
      </w:r>
    </w:p>
    <w:p w:rsidR="00322B15" w:rsidRDefault="00322B15" w:rsidP="00322B15">
      <w:pPr>
        <w:pStyle w:val="a3"/>
        <w:numPr>
          <w:ilvl w:val="1"/>
          <w:numId w:val="27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i/>
          <w:iCs/>
        </w:rPr>
        <w:t>методическое обеспечение:</w:t>
      </w:r>
    </w:p>
    <w:p w:rsidR="00322B15" w:rsidRDefault="00322B15" w:rsidP="00322B15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  <w:r>
        <w:t>- повышение профессионального мастерства педагогов;</w:t>
      </w:r>
    </w:p>
    <w:p w:rsidR="00322B15" w:rsidRDefault="00322B15" w:rsidP="00322B15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  <w:r>
        <w:t>- организация обмена опытом учителей, работающих с одарёнными детьми;</w:t>
      </w:r>
    </w:p>
    <w:p w:rsidR="00322B15" w:rsidRDefault="00322B15" w:rsidP="00322B15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  <w:r>
        <w:t>- научно-методическое и информационное обеспечение программы.</w:t>
      </w:r>
    </w:p>
    <w:p w:rsidR="00322B15" w:rsidRDefault="00322B15" w:rsidP="00322B15">
      <w:pPr>
        <w:pStyle w:val="a3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i/>
          <w:iCs/>
        </w:rPr>
        <w:t>мероприятия по работе с детьми.</w:t>
      </w:r>
    </w:p>
    <w:p w:rsidR="00322B15" w:rsidRDefault="00322B15" w:rsidP="00322B15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  <w:r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295D8A" w:rsidRPr="00295D8A" w:rsidRDefault="00295D8A" w:rsidP="00295D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D8A">
        <w:rPr>
          <w:rFonts w:ascii="Times New Roman" w:hAnsi="Times New Roman" w:cs="Times New Roman"/>
          <w:b/>
          <w:sz w:val="24"/>
          <w:szCs w:val="24"/>
        </w:rPr>
        <w:t>Создание условий для самореализации одаренных детей и талантливых детей для проявления творческих и интеллектуальных способностей</w:t>
      </w:r>
    </w:p>
    <w:p w:rsidR="00295D8A" w:rsidRPr="00295D8A" w:rsidRDefault="00295D8A" w:rsidP="00295D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8A">
        <w:rPr>
          <w:rFonts w:ascii="Times New Roman" w:hAnsi="Times New Roman" w:cs="Times New Roman"/>
          <w:sz w:val="24"/>
          <w:szCs w:val="24"/>
        </w:rPr>
        <w:t>создание для ученика ситуации успеха и уверенности, через индивидуальное обучение и воспитание, формирование личностных развивающих маршрутов одаренных детей;</w:t>
      </w:r>
    </w:p>
    <w:p w:rsidR="00295D8A" w:rsidRPr="00295D8A" w:rsidRDefault="00295D8A" w:rsidP="00295D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8A">
        <w:rPr>
          <w:rFonts w:ascii="Times New Roman" w:hAnsi="Times New Roman" w:cs="Times New Roman"/>
          <w:sz w:val="24"/>
          <w:szCs w:val="24"/>
        </w:rPr>
        <w:lastRenderedPageBreak/>
        <w:t>включение в учебный план школы факультативных и элективных курсов;</w:t>
      </w:r>
    </w:p>
    <w:p w:rsidR="00295D8A" w:rsidRPr="00295D8A" w:rsidRDefault="00295D8A" w:rsidP="00295D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8A">
        <w:rPr>
          <w:rFonts w:ascii="Times New Roman" w:hAnsi="Times New Roman" w:cs="Times New Roman"/>
          <w:sz w:val="24"/>
          <w:szCs w:val="24"/>
        </w:rPr>
        <w:t>формирование и развитие сети дополнительного образования;</w:t>
      </w:r>
    </w:p>
    <w:p w:rsidR="00295D8A" w:rsidRPr="00295D8A" w:rsidRDefault="00295D8A" w:rsidP="00295D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8A">
        <w:rPr>
          <w:rFonts w:ascii="Times New Roman" w:hAnsi="Times New Roman" w:cs="Times New Roman"/>
          <w:sz w:val="24"/>
          <w:szCs w:val="24"/>
        </w:rPr>
        <w:t>организация научно-исследовательской деятельности;</w:t>
      </w:r>
    </w:p>
    <w:p w:rsidR="00295D8A" w:rsidRPr="00295D8A" w:rsidRDefault="00295D8A" w:rsidP="00295D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8A">
        <w:rPr>
          <w:rFonts w:ascii="Times New Roman" w:hAnsi="Times New Roman" w:cs="Times New Roman"/>
          <w:sz w:val="24"/>
          <w:szCs w:val="24"/>
        </w:rPr>
        <w:t xml:space="preserve">организация и участие в интеллектуальных играх, творческих конкурсах, предметных  олимпиадах, научно-практических конференциях. </w:t>
      </w:r>
    </w:p>
    <w:p w:rsidR="00295D8A" w:rsidRPr="00295D8A" w:rsidRDefault="00295D8A" w:rsidP="00295D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8A">
        <w:rPr>
          <w:rFonts w:ascii="Times New Roman" w:hAnsi="Times New Roman" w:cs="Times New Roman"/>
          <w:sz w:val="24"/>
          <w:szCs w:val="24"/>
        </w:rPr>
        <w:t>мониторинг формирования ключевых компетенций в рамках учебной деятельности;</w:t>
      </w:r>
    </w:p>
    <w:p w:rsidR="00295D8A" w:rsidRPr="00295D8A" w:rsidRDefault="00295D8A" w:rsidP="00295D8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8A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педагогов.</w:t>
      </w:r>
    </w:p>
    <w:p w:rsidR="00295D8A" w:rsidRDefault="00295D8A" w:rsidP="00322B15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</w:p>
    <w:p w:rsidR="00322B15" w:rsidRDefault="00322B15" w:rsidP="00322B15">
      <w:pPr>
        <w:pStyle w:val="a7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322B15" w:rsidRDefault="00322B15" w:rsidP="00322B15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как групповых занятий, так и индивидуальной работы с одаренными детьми на уроках и во внеурочной деятельности;</w:t>
      </w:r>
    </w:p>
    <w:p w:rsidR="00322B15" w:rsidRDefault="00322B15" w:rsidP="00322B15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олимпиадам, конкурсам, викторинам школьного, муниципального, регионального, всероссийского  уровня;</w:t>
      </w:r>
    </w:p>
    <w:p w:rsidR="00322B15" w:rsidRDefault="00322B15" w:rsidP="00322B1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массовых мероприятий внутри объединения;</w:t>
      </w:r>
    </w:p>
    <w:p w:rsidR="00322B15" w:rsidRDefault="00322B15" w:rsidP="00322B15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материалов и результатов работы с одаренными детьми.</w:t>
      </w:r>
    </w:p>
    <w:p w:rsidR="00131D69" w:rsidRDefault="00131D69" w:rsidP="003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B15" w:rsidRDefault="00322B15" w:rsidP="00131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одаренными учащимися.</w:t>
      </w:r>
    </w:p>
    <w:p w:rsidR="00322B15" w:rsidRDefault="00322B15" w:rsidP="00131D69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образования;</w:t>
      </w:r>
    </w:p>
    <w:p w:rsidR="00322B15" w:rsidRDefault="00322B15" w:rsidP="00131D69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деятельность;</w:t>
      </w:r>
    </w:p>
    <w:p w:rsidR="00322B15" w:rsidRDefault="00322B15" w:rsidP="00131D69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 конференции;</w:t>
      </w:r>
    </w:p>
    <w:p w:rsidR="00322B15" w:rsidRDefault="00322B15" w:rsidP="00131D69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марафон;</w:t>
      </w:r>
    </w:p>
    <w:p w:rsidR="00322B15" w:rsidRDefault="00322B15" w:rsidP="00131D69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олимпиадах;</w:t>
      </w:r>
    </w:p>
    <w:p w:rsidR="00322B15" w:rsidRDefault="00322B15" w:rsidP="00131D6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на занятиях, задания повышенного уровня;</w:t>
      </w:r>
    </w:p>
    <w:p w:rsidR="00322B15" w:rsidRDefault="00322B15" w:rsidP="00131D6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с одарёнными детьми в совместной деятельности;</w:t>
      </w:r>
    </w:p>
    <w:p w:rsidR="00322B15" w:rsidRDefault="00322B15" w:rsidP="00131D6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</w:t>
      </w:r>
      <w:r w:rsidR="0069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исследовательская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322B15" w:rsidRDefault="00322B15" w:rsidP="00131D6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интеллектуальных и  творческих кружков;</w:t>
      </w:r>
    </w:p>
    <w:p w:rsidR="00322B15" w:rsidRPr="00131D69" w:rsidRDefault="00322B15" w:rsidP="00131D6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игры, викторины;</w:t>
      </w:r>
      <w:r w:rsidR="006952E0" w:rsidRPr="00131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9AD" w:rsidRPr="00131D69" w:rsidRDefault="00131D69" w:rsidP="00131D69">
      <w:pPr>
        <w:pStyle w:val="3"/>
        <w:spacing w:before="360" w:beforeAutospacing="0"/>
        <w:jc w:val="center"/>
        <w:rPr>
          <w:rFonts w:ascii="Times New Roman" w:hAnsi="Times New Roman"/>
          <w:color w:val="auto"/>
        </w:rPr>
      </w:pPr>
      <w:r w:rsidRPr="00131D69">
        <w:rPr>
          <w:rFonts w:ascii="Times New Roman" w:hAnsi="Times New Roman"/>
          <w:color w:val="auto"/>
        </w:rPr>
        <w:t xml:space="preserve">Содержание </w:t>
      </w:r>
      <w:r w:rsidR="00F539AD" w:rsidRPr="00131D69">
        <w:rPr>
          <w:rFonts w:ascii="Times New Roman" w:hAnsi="Times New Roman"/>
          <w:color w:val="auto"/>
        </w:rPr>
        <w:t xml:space="preserve"> </w:t>
      </w:r>
      <w:r w:rsidR="003A34DA">
        <w:rPr>
          <w:rFonts w:ascii="Times New Roman" w:hAnsi="Times New Roman"/>
          <w:color w:val="auto"/>
        </w:rPr>
        <w:t>п</w:t>
      </w:r>
      <w:r w:rsidR="008D4D9B" w:rsidRPr="00131D69">
        <w:rPr>
          <w:rFonts w:ascii="Times New Roman" w:hAnsi="Times New Roman"/>
          <w:color w:val="auto"/>
        </w:rPr>
        <w:t>рограммы</w:t>
      </w:r>
    </w:p>
    <w:tbl>
      <w:tblPr>
        <w:tblW w:w="978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30"/>
        <w:gridCol w:w="7350"/>
        <w:gridCol w:w="1701"/>
      </w:tblGrid>
      <w:tr w:rsidR="00F539AD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9A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9A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9AD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F539AD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 xml:space="preserve">Диагностика </w:t>
            </w:r>
            <w:r>
              <w:rPr>
                <w:rFonts w:ascii="Times New Roman" w:hAnsi="Times New Roman" w:cs="Times New Roman"/>
              </w:rPr>
              <w:t>способностей и одарённости</w:t>
            </w:r>
            <w:r w:rsidRPr="00F539AD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-октябрь</w:t>
            </w:r>
          </w:p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539AD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Проведение совещания</w:t>
            </w:r>
            <w:r>
              <w:rPr>
                <w:rFonts w:ascii="Times New Roman" w:hAnsi="Times New Roman" w:cs="Times New Roman"/>
              </w:rPr>
              <w:t xml:space="preserve"> (заседания МО</w:t>
            </w:r>
            <w:r w:rsidR="00131D69">
              <w:rPr>
                <w:rFonts w:ascii="Times New Roman" w:hAnsi="Times New Roman" w:cs="Times New Roman"/>
              </w:rPr>
              <w:t xml:space="preserve"> классных руководителей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F539AD">
              <w:rPr>
                <w:rFonts w:ascii="Times New Roman" w:hAnsi="Times New Roman" w:cs="Times New Roman"/>
              </w:rPr>
              <w:t xml:space="preserve"> по результатам диагностирования способных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7A3B69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539AD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8D4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 xml:space="preserve">Организация патронажа </w:t>
            </w:r>
            <w:r>
              <w:rPr>
                <w:rFonts w:ascii="Times New Roman" w:hAnsi="Times New Roman" w:cs="Times New Roman"/>
              </w:rPr>
              <w:t xml:space="preserve">и педагогического сопровождения </w:t>
            </w:r>
            <w:r w:rsidR="008D4D9B">
              <w:rPr>
                <w:rFonts w:ascii="Times New Roman" w:hAnsi="Times New Roman" w:cs="Times New Roman"/>
              </w:rPr>
              <w:t>способных учащихся</w:t>
            </w:r>
            <w:r w:rsidRPr="00F539AD">
              <w:rPr>
                <w:rFonts w:ascii="Times New Roman" w:hAnsi="Times New Roman" w:cs="Times New Roman"/>
              </w:rPr>
              <w:t xml:space="preserve"> учителями-предметниками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7A3B69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539AD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8D4D9B" w:rsidP="008D4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сети факультативов, курсов по выбору и ВД с учётом  способностей</w:t>
            </w:r>
            <w:r w:rsidR="00F539AD" w:rsidRPr="00F539AD">
              <w:rPr>
                <w:rFonts w:ascii="Times New Roman" w:hAnsi="Times New Roman" w:cs="Times New Roman"/>
              </w:rPr>
              <w:t xml:space="preserve"> и запросов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7A3B69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539AD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Организация и проведение школьных олимпиад.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7A3B69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539AD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8D4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Участие в районных, региональных, всероссийских олимпиадах, конкурсах, конференциях.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7A3B69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539AD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F539AD" w:rsidP="008D4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 xml:space="preserve">Анализ и корректировка результативности и выполнения программы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F539AD" w:rsidRDefault="007A3B69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A40A1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0A1" w:rsidRPr="00F539AD" w:rsidRDefault="00CA40A1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0A1" w:rsidRPr="00F539AD" w:rsidRDefault="00CA40A1" w:rsidP="00ED2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0A1" w:rsidRPr="00F539AD" w:rsidRDefault="00CA40A1" w:rsidP="00ED2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CA40A1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0A1" w:rsidRPr="00F539AD" w:rsidRDefault="00CA40A1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53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0A1" w:rsidRPr="00F539AD" w:rsidRDefault="00CA40A1" w:rsidP="00ED2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научно-исследовательская конференция, участие в </w:t>
            </w:r>
            <w:r w:rsidR="00ED2FF1">
              <w:rPr>
                <w:rFonts w:ascii="Times New Roman" w:hAnsi="Times New Roman" w:cs="Times New Roman"/>
              </w:rPr>
              <w:t xml:space="preserve">муниципальном этапе </w:t>
            </w:r>
            <w:r>
              <w:rPr>
                <w:rFonts w:ascii="Times New Roman" w:hAnsi="Times New Roman" w:cs="Times New Roman"/>
              </w:rPr>
              <w:t>научно-исследовательской конференции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0A1" w:rsidRDefault="003A34DA" w:rsidP="00ED2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</w:t>
            </w:r>
            <w:r w:rsidR="00CA40A1">
              <w:rPr>
                <w:rFonts w:ascii="Times New Roman" w:hAnsi="Times New Roman" w:cs="Times New Roman"/>
              </w:rPr>
              <w:t>Апрель</w:t>
            </w:r>
          </w:p>
        </w:tc>
      </w:tr>
      <w:tr w:rsidR="00CA40A1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0A1" w:rsidRDefault="00CA40A1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0A1" w:rsidRPr="00F539AD" w:rsidRDefault="00A72AAB" w:rsidP="00ED2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AAB">
              <w:rPr>
                <w:rFonts w:ascii="Times New Roman" w:hAnsi="Times New Roman" w:cs="Times New Roman"/>
              </w:rPr>
              <w:t>В рамках сетевого взаимодействия реализация программ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0A1" w:rsidRPr="00F539AD" w:rsidRDefault="003A34DA" w:rsidP="00ED2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A40A1" w:rsidTr="00F4568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0A1" w:rsidRDefault="00CA40A1" w:rsidP="00F53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0A1" w:rsidRPr="00F539AD" w:rsidRDefault="00CA40A1" w:rsidP="00ED2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AD">
              <w:rPr>
                <w:rFonts w:ascii="Times New Roman" w:hAnsi="Times New Roman" w:cs="Times New Roman"/>
              </w:rPr>
              <w:t>Анализ воз</w:t>
            </w:r>
            <w:r>
              <w:rPr>
                <w:rFonts w:ascii="Times New Roman" w:hAnsi="Times New Roman" w:cs="Times New Roman"/>
              </w:rPr>
              <w:t xml:space="preserve">можностей школы </w:t>
            </w:r>
            <w:r w:rsidR="00ED2FF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расширению и углублению работы со способными и одарёнными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0A1" w:rsidRPr="00F539AD" w:rsidRDefault="003A34DA" w:rsidP="00ED2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CA40A1" w:rsidRDefault="00F539AD" w:rsidP="00ED2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 </w:t>
      </w:r>
      <w:r w:rsidR="008D4D9B" w:rsidRPr="008E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B69" w:rsidRDefault="007A3B69" w:rsidP="00CA40A1">
      <w:pPr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A3B69" w:rsidRDefault="003A34DA" w:rsidP="003A34DA">
      <w:pPr>
        <w:tabs>
          <w:tab w:val="left" w:pos="9435"/>
        </w:tabs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ab/>
      </w:r>
      <w:bookmarkStart w:id="0" w:name="_GoBack"/>
      <w:bookmarkEnd w:id="0"/>
    </w:p>
    <w:p w:rsidR="003A34DA" w:rsidRDefault="003A34DA" w:rsidP="003A34DA">
      <w:pPr>
        <w:tabs>
          <w:tab w:val="left" w:pos="9435"/>
        </w:tabs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5D8A" w:rsidRPr="003A34DA" w:rsidRDefault="00295D8A" w:rsidP="003A3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34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Приложение 1</w:t>
      </w:r>
    </w:p>
    <w:p w:rsidR="00295D8A" w:rsidRPr="003A34DA" w:rsidRDefault="00295D8A" w:rsidP="003A34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34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Диагностика интересов ребенка</w:t>
      </w:r>
    </w:p>
    <w:p w:rsidR="00295D8A" w:rsidRPr="003A34DA" w:rsidRDefault="00295D8A" w:rsidP="003A34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34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Инструкция для родителей</w:t>
      </w:r>
    </w:p>
    <w:p w:rsidR="00295D8A" w:rsidRPr="00295D8A" w:rsidRDefault="00295D8A" w:rsidP="00295D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На бланке ответов запишите свои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- "-"; если нравится -"+"; очень нравится - "++". Если по какой-либо причине вы затрудняетесь ответить, оставьте данную клетку незаполненной.</w:t>
      </w:r>
    </w:p>
    <w:p w:rsidR="00295D8A" w:rsidRPr="003A34DA" w:rsidRDefault="00295D8A" w:rsidP="00295D8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3A34DA">
        <w:rPr>
          <w:rFonts w:ascii="Times New Roman" w:eastAsia="Calibri" w:hAnsi="Times New Roman" w:cs="Times New Roman"/>
          <w:b/>
          <w:noProof/>
          <w:sz w:val="24"/>
          <w:szCs w:val="24"/>
        </w:rPr>
        <w:t>Лист вопросов.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Каждый вопрос начинается со слов: "Нравится ли вам ..."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1) решать логические задачи и задачи на сообразительность;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2) читать самостоятельно (слушать, когда тебе читают) сказки, рассказы, повести;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3) петь, музицировать;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4) заниматься физкультурой;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5) играть вместе с другими детьми в различные коллективные игры;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6) читать (слушать, когда тебе читают) рассказы о природе;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7) делать что-нибудь на кухне (мыть посуду, помогать готовить пищу);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8) играть с техническим конструктором;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9) изучать язык, интересоваться и пользоваться новыми незнакомыми словами;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10) самостоятельно рисовать;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11) играть в спортивные, подвижные игры;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12) руководить играми детей;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13) ходить в лес, на поле, наблюдать за растениями, животными, насекомыми;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14) ходить в магазин за продуктами;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15) читать (когда тебе читают) книги о технике, машинах, космических кораблях и др.;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16) играть в игры с отгадыванием слов (названий городов, животных);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17) самостоятельно сочинять истории, сказки, рассказы;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18) соблюдать режим дня, делать зарядку по утрам;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19) разговаривать с новыми, незнакомыми людьми;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20) содержать домашний аквариум, птиц, животных (кошек, собак идр.);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21) убиратьза собой книги, тетради, игрушки и др.;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22) конструировать, рисовать проекты самолетов, кораблей и др.;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23) знакомиться с историей (посещать исторические музеи);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24) самостоятельно, без побуждения взрослых заниматься различными видами художественного творчества;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25) читать (слушать, когда тебе читают) книги о спорте, смотреть спортивные телепередачи;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26) объяснять что-то другим детям или взрослым людям (убеждать, спорить, доказывать свое мнение);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sz w:val="24"/>
          <w:szCs w:val="24"/>
        </w:rPr>
        <w:t>27) ухаживать за домашними растениями;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sz w:val="24"/>
          <w:szCs w:val="24"/>
        </w:rPr>
        <w:t>28) помогать взрослым делать уборку в квартире (вытирать пыль, подметать пол и т.п.);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sz w:val="24"/>
          <w:szCs w:val="24"/>
        </w:rPr>
        <w:t>29) считать самостоятельно, заниматься математикой в школе;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sz w:val="24"/>
          <w:szCs w:val="24"/>
        </w:rPr>
        <w:t>30) знакомиться с общественными явлениями и международными событиями;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sz w:val="24"/>
          <w:szCs w:val="24"/>
        </w:rPr>
        <w:t>31) участвовать в постановке спектаклей;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sz w:val="24"/>
          <w:szCs w:val="24"/>
        </w:rPr>
        <w:t>32) заниматься спортом в секциях и кружках;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sz w:val="24"/>
          <w:szCs w:val="24"/>
        </w:rPr>
        <w:t>33) помогать другим людям;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sz w:val="24"/>
          <w:szCs w:val="24"/>
        </w:rPr>
        <w:t>34) работать в саду, на огороде, выращивать растения;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sz w:val="24"/>
          <w:szCs w:val="24"/>
        </w:rPr>
        <w:lastRenderedPageBreak/>
        <w:t>35) помогать и самостоятельно шить, вышивать, стирать.</w:t>
      </w:r>
    </w:p>
    <w:p w:rsidR="00295D8A" w:rsidRPr="00295D8A" w:rsidRDefault="00295D8A" w:rsidP="0029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95D8A" w:rsidRPr="003A34DA" w:rsidRDefault="00295D8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34DA">
        <w:rPr>
          <w:rFonts w:ascii="Times New Roman" w:eastAsia="Calibri" w:hAnsi="Times New Roman" w:cs="Times New Roman"/>
          <w:b/>
          <w:noProof/>
          <w:sz w:val="24"/>
          <w:szCs w:val="24"/>
        </w:rPr>
        <w:t>Обработка результатов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 xml:space="preserve">Вопросы составлены в соответствии с условным </w:t>
      </w:r>
      <w:r w:rsidRPr="00295D8A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делением </w:t>
      </w: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склонностей ребенка на семь сфер: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 математика и техника;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 гуманитарная сфера;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художественная деятельность;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физкультура и спорт;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 коммуникативные интересы;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 природа и естествознание;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домашние обязанности, труд по самообслуживанию.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помощью их легче сделать развитие ребенка всесторонним и гармоничным.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Сосчитайте количество плюсов и минусов по вертикали (плюс и минус взаимно сокращаются). Доминирование там, 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работы как с детьми, так и с их родителями.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95D8A" w:rsidRPr="003A34D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34DA">
        <w:rPr>
          <w:rFonts w:ascii="Times New Roman" w:eastAsia="Calibri" w:hAnsi="Times New Roman" w:cs="Times New Roman"/>
          <w:b/>
          <w:noProof/>
          <w:sz w:val="24"/>
          <w:szCs w:val="24"/>
        </w:rPr>
        <w:t>Лист ответов</w:t>
      </w:r>
      <w:r w:rsidRPr="003A34DA">
        <w:rPr>
          <w:rFonts w:ascii="Times New Roman" w:eastAsia="Calibri" w:hAnsi="Times New Roman" w:cs="Times New Roman"/>
          <w:noProof/>
          <w:sz w:val="24"/>
          <w:szCs w:val="24"/>
        </w:rPr>
        <w:t>: в клетках листа записываются (плюсы и минусы) ответы на все вопросы (например,первый вопрос +, второй вопрос -, и т.д.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Дата__________                              Фамилия, имя_______________</w:t>
      </w:r>
    </w:p>
    <w:p w:rsidR="00295D8A" w:rsidRPr="00295D8A" w:rsidRDefault="00295D8A" w:rsidP="00295D8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518" w:type="dxa"/>
        <w:tblCellMar>
          <w:left w:w="40" w:type="dxa"/>
          <w:right w:w="40" w:type="dxa"/>
        </w:tblCellMar>
        <w:tblLook w:val="0000"/>
      </w:tblPr>
      <w:tblGrid>
        <w:gridCol w:w="958"/>
        <w:gridCol w:w="1019"/>
        <w:gridCol w:w="929"/>
        <w:gridCol w:w="943"/>
        <w:gridCol w:w="973"/>
        <w:gridCol w:w="971"/>
        <w:gridCol w:w="1171"/>
      </w:tblGrid>
      <w:tr w:rsidR="00295D8A" w:rsidRPr="00295D8A" w:rsidTr="00295D8A">
        <w:trPr>
          <w:trHeight w:val="21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95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</w:t>
            </w:r>
            <w:proofErr w:type="spellEnd"/>
            <w:r w:rsidRPr="00295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</w:t>
            </w:r>
          </w:p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Гуманит.</w:t>
            </w:r>
          </w:p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сфера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Худож. деятел.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Физ-ра и</w:t>
            </w:r>
          </w:p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спорт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Коммун.</w:t>
            </w:r>
          </w:p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интерес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Природа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Домашние</w:t>
            </w:r>
          </w:p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обязан.</w:t>
            </w:r>
          </w:p>
        </w:tc>
      </w:tr>
      <w:tr w:rsidR="00295D8A" w:rsidRPr="00295D8A" w:rsidTr="00295D8A">
        <w:trPr>
          <w:trHeight w:val="21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(+)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2(-)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3(++)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295D8A" w:rsidRPr="00295D8A" w:rsidTr="00295D8A">
        <w:trPr>
          <w:trHeight w:val="23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</w:tc>
      </w:tr>
      <w:tr w:rsidR="00295D8A" w:rsidRPr="00295D8A" w:rsidTr="00295D8A">
        <w:trPr>
          <w:trHeight w:val="23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295D8A" w:rsidRPr="00295D8A" w:rsidTr="00295D8A">
        <w:trPr>
          <w:trHeight w:val="23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295D8A" w:rsidRPr="00295D8A" w:rsidTr="00295D8A">
        <w:trPr>
          <w:trHeight w:val="266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</w:t>
            </w:r>
          </w:p>
        </w:tc>
      </w:tr>
    </w:tbl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3A34DA" w:rsidRDefault="00295D8A" w:rsidP="003A34DA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A34DA">
        <w:rPr>
          <w:rFonts w:ascii="Times New Roman" w:eastAsia="Calibri" w:hAnsi="Times New Roman" w:cs="Times New Roman"/>
          <w:b/>
          <w:noProof/>
          <w:sz w:val="24"/>
          <w:szCs w:val="24"/>
        </w:rPr>
        <w:t>Приложение 2</w:t>
      </w:r>
    </w:p>
    <w:p w:rsidR="00295D8A" w:rsidRPr="003A34DA" w:rsidRDefault="00295D8A" w:rsidP="003A34D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A34DA">
        <w:rPr>
          <w:rFonts w:ascii="Times New Roman" w:eastAsia="Calibri" w:hAnsi="Times New Roman" w:cs="Times New Roman"/>
          <w:b/>
          <w:noProof/>
          <w:sz w:val="24"/>
          <w:szCs w:val="24"/>
        </w:rPr>
        <w:t>Диагностика детской одаренности</w:t>
      </w:r>
    </w:p>
    <w:p w:rsidR="00295D8A" w:rsidRPr="00295D8A" w:rsidRDefault="00295D8A" w:rsidP="003A3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D8A">
        <w:rPr>
          <w:rFonts w:ascii="Times New Roman" w:eastAsia="Calibri" w:hAnsi="Times New Roman" w:cs="Times New Roman"/>
          <w:b/>
          <w:noProof/>
          <w:sz w:val="24"/>
          <w:szCs w:val="24"/>
        </w:rPr>
        <w:t>Инструкция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ребенку по каждому параметру, пользуясь следующей шкалой: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(++) — если оцениваемое свойство личности развито хорошо, четко выражено, проявляется часто;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(+) - свойство заметно выражено, но проявляется непостоянно;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(0) - оцениеаемое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(-) - более ярко выражено и чаще проявляется свойство личности, противоположное оцениваемому.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Оценки ставьте на листе ответов. Оценку по первому утверждению помещаем в первую клетку листа ответов, оценку по второму - во вторую и т. д. Всего у вас на это должно уйти 10-15 минут.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Если вы затрудняетесь дать оценку, потому что у вас нет достаточных для этого сведений, оставьте соответствующую клетку пустой.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 xml:space="preserve">Понаблюдайте за этой стороной деятельности ребенка. </w:t>
      </w:r>
    </w:p>
    <w:p w:rsidR="00295D8A" w:rsidRPr="003A34DA" w:rsidRDefault="00295D8A" w:rsidP="0029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34DA">
        <w:rPr>
          <w:rFonts w:ascii="Times New Roman" w:eastAsia="Calibri" w:hAnsi="Times New Roman" w:cs="Times New Roman"/>
          <w:b/>
          <w:noProof/>
          <w:sz w:val="24"/>
          <w:szCs w:val="24"/>
        </w:rPr>
        <w:t>Лист вопросов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1.  Склонен к логическим рассуждениям, способен оперировать абстрактными понятиями.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2.  Нестандартно мыслит и часто предлагает неожиданные, оригинальные решения.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3. Учится новым знаниям очень быстро, все "схватывает на лету".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</w:t>
      </w:r>
      <w:r w:rsidRPr="00295D8A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. </w:t>
      </w: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В рисунках нет однообразия. Оригинален в выборе сюжетов. Обычно изображает много разных предметов, людей, ситуаций.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5. Проявляет большой интерес к музыкальным занятиям.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6. Любит сочинять (писать) рассказы или стихи.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7. Легко входит в роль какого-либо персонажа: человека, животного и других.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8.  Интересуется механизмами и машинами.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9.  Инициативен в общении со сверстниками.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Ю.Энергичен, производит впечатление ребенка, нуждающегося в большом объеме движений.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11.  Проявляет большой интерес и исключителыные способности к классификации.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12. Не боится новых попыток, стремится всегда проверить новую идею.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13. Быстро запоминает услышанное и прочитанное без специального заучивания, не тратит много времени на то, чтонужно запомнить.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14.Становится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15. Чутко реагирует на характер и настроение музыки.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16.  Может легко построить рассказ, начиная от завязки сюжета и кончая разрешением какого-либо конфликта.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17.  Интересуется актерской игрой.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18.  Может легко чинить испорченные приборы, использовать старые детали для создания новых поделок, игрушек, приборов.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19. Сохраняет уверенность в окружении незнакомых людей.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20. Любит участвовать в спортивных играх и состязаниях.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21. Умеет хорошо излагать свои мысли, имеет большой словарный запас.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22. 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23. Знает много о таких событиях и проблемах, о которых его сверстники обычно не знают.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24. Способен составлять оригинальные композиции из цветов, рисунков, камней, марок, открыток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25. Хорошо поет.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26. Рассказывая о чем-то, умеет хорошо придерживаться выбранного сюжета, не теряет основную мысль.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27.  Меняет тональность и выражение голоса, когда изображает другого человека.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28. Любит разбираться в причинах неисправности механизмов, любит загадочные поломки и вопросы на "поиск",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29. Легко общается с детьми и взрослыми.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30. Часто выигрывает в разных спортивных играх у сверстников.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31. Хорошо улавливает связь между одним событием и другим, между причиной и следствием.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32. Способен увлечься, уйти "с головой" в интересующее его занятие.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33. Обгоняет своих сверстников по учебе на год или на два, то есть реально должен бы учиться в более старшем классе, чем учится сейчас.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34.Любит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35.  В игру на инструменте, в песню или танец вкладывает много энергии и чувств.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37.  Разыгрывая драматическую сцену, способен понять и изобразить конфликт.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38. Любит рисовать чертежи и схемы механизмов.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39. Улавливает причины поступков других людей, мотивы их поведения. Хорошо понимает недосказанное.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40. Бегает быстрее всех в детском саду, в классе.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41. Любит решать сложные задачи, требующие умственного усилия.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42. Способен по-разному подойти к одной и той же проблеме.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43. Проявляет ярковыраженную, разностороннюю любознательность.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44.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45. Любит музыкальные записи. Стремится пойти на концерт или туда, где можно слушать музыку.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46.  Выбирает в своих рассказах такие слова, которые хорошо передают эмоциональные состояния героев, их переживания и чувства.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47. Склонен передавать чувства через мимику, жесты, движения.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48. Читает (любит, когда ему читают) журналы и статьи о создании новых приборов, машин, механизмов.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49. Часто руководит играми и занятиями других детей.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50. Движется легко, грациозно. Имеет хорошую координацию движений.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51. Наблюдателен, любит анализировать события и явления.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52. Способен не только предлагать, но и разрабатывать собственные и чужие идеи.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53.  Читает книги, статьи, научно-популярные издания с опережением своих сверстников на год или на два.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54. Обращается к рисунку или лепке для того, чтобы выразить свои чувства и настроение.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55. Хорошо играет на каком-нибудь инструменте.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57. Стремится вызывать эмоционалыные реакции у других людей, когда о чем-то с увлечением рассказывает.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58. Любит обсуждать научные события, изобретения, часто задумывается об этом.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59.  Склонен принимать на себя ответственность, выходящую за рамки, характерные для его возраста.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60. Любит ходить в походы, играть на открытых спортивных площадках.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61. Способен долго удерживать в памяти символы, буквы, слова.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62. Любит пробовать новые способы решения жизненных задач, не любит уже испытанных вариантов.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63. Умеет делать выводы и обобщения.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64. Любит создавать объемные изображения, работать с глиной, пластилином, бумагой и клеем.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65. В пении и музыке стремится выразить свои чувства и настроение.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66. Склонен фантазировать, старается добавить что-то новое и необычное, когда рассказывает о чем-то уже знакомом и известном всем.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67. С большой легкостью драматизирует, передает чувства и эмоциональные переживания.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68. Проводит много времени над конструированием и воплощением собственных "проектов" (модели летательных аппаратов, автомобилей, кораблей).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69. Другие дети предпочитают выбирать его в качестве партнера по играм и занятиям.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70. Предпочитает проводить свободное время в подвижных играх (хоккей, баскетбол, футбол и т.д.).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71. Имеет широкий круг интересов, задает много вопросов о происхождении и функциях предметов.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72. Продуктивен, чем бы ни занимался (рисование, сочинение историй, конструирование и др.), способен предложить большое количество самых разных идей и решений.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73.  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др.).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74.Может высказать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75. Сочиняет собственные, оригинальные мелодии.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76. Умеет в рассказе изобразить своих героев очень живыми, передает их характер, чувства, настроения.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77. Любит игры-драматизации.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78. Быстро и легко осваивает компьютер.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79. Обладает даром убеждения, способен внушать свои идеи другим.</w:t>
      </w:r>
    </w:p>
    <w:p w:rsidR="00295D8A" w:rsidRDefault="00295D8A" w:rsidP="003A34D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80. Физически выносливее сверстников.</w:t>
      </w:r>
    </w:p>
    <w:p w:rsidR="003A34DA" w:rsidRPr="003A34DA" w:rsidRDefault="003A34DA" w:rsidP="003A34D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95D8A" w:rsidRPr="003A34DA" w:rsidRDefault="00295D8A" w:rsidP="0029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34DA">
        <w:rPr>
          <w:rFonts w:ascii="Times New Roman" w:eastAsia="Calibri" w:hAnsi="Times New Roman" w:cs="Times New Roman"/>
          <w:b/>
          <w:noProof/>
          <w:sz w:val="24"/>
          <w:szCs w:val="24"/>
        </w:rPr>
        <w:t>Обработка результатов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вашуоценку степени развития у ребенка следующих видов одаренности: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 интеллектуальная;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творческая;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академическая (научная);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 художественно-изобразительная;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музыкальная;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литературная;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 артистическая;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техническая;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лидерская;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•  спортивная.</w:t>
      </w:r>
    </w:p>
    <w:p w:rsidR="00295D8A" w:rsidRPr="003A34DA" w:rsidRDefault="00C722E0" w:rsidP="003A34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строит</w:t>
      </w:r>
      <w:r w:rsidR="00295D8A" w:rsidRPr="0029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график или лепестковая диаграмма, т.е. получается карта одарённости учащегося.</w:t>
      </w:r>
    </w:p>
    <w:p w:rsidR="00295D8A" w:rsidRPr="00295D8A" w:rsidRDefault="00295D8A" w:rsidP="003A34D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b/>
          <w:noProof/>
          <w:sz w:val="24"/>
          <w:szCs w:val="24"/>
        </w:rPr>
        <w:t>Лист ответов</w:t>
      </w:r>
    </w:p>
    <w:p w:rsidR="00295D8A" w:rsidRPr="00295D8A" w:rsidRDefault="00295D8A" w:rsidP="00295D8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W w:w="940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847"/>
        <w:gridCol w:w="994"/>
        <w:gridCol w:w="849"/>
        <w:gridCol w:w="988"/>
        <w:gridCol w:w="984"/>
        <w:gridCol w:w="989"/>
        <w:gridCol w:w="986"/>
        <w:gridCol w:w="876"/>
        <w:gridCol w:w="851"/>
        <w:gridCol w:w="1036"/>
      </w:tblGrid>
      <w:tr w:rsidR="00295D8A" w:rsidRPr="00295D8A" w:rsidTr="00295D8A">
        <w:trPr>
          <w:trHeight w:val="24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интел-лект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Творчес-кая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Акаде-мич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Худож-изобр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Музы-кальн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Литера-турн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Артис-тичес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Техни-ческ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Лидер-ская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Спортив-ная</w:t>
            </w:r>
          </w:p>
        </w:tc>
      </w:tr>
      <w:tr w:rsidR="00295D8A" w:rsidRPr="00295D8A" w:rsidTr="00295D8A">
        <w:trPr>
          <w:trHeight w:val="24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295D8A" w:rsidRPr="00295D8A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295D8A" w:rsidRPr="00295D8A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</w:tr>
      <w:tr w:rsidR="00295D8A" w:rsidRPr="00295D8A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</w:tr>
      <w:tr w:rsidR="00295D8A" w:rsidRPr="00295D8A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50</w:t>
            </w:r>
          </w:p>
        </w:tc>
      </w:tr>
      <w:tr w:rsidR="00295D8A" w:rsidRPr="00295D8A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60</w:t>
            </w:r>
          </w:p>
        </w:tc>
      </w:tr>
      <w:tr w:rsidR="00295D8A" w:rsidRPr="00295D8A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70</w:t>
            </w:r>
          </w:p>
        </w:tc>
      </w:tr>
      <w:tr w:rsidR="00295D8A" w:rsidRPr="00295D8A" w:rsidTr="00295D8A">
        <w:trPr>
          <w:trHeight w:val="24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295D8A" w:rsidRDefault="00295D8A" w:rsidP="0029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80</w:t>
            </w:r>
          </w:p>
        </w:tc>
      </w:tr>
    </w:tbl>
    <w:p w:rsidR="00295D8A" w:rsidRPr="00295D8A" w:rsidRDefault="00295D8A" w:rsidP="00295D8A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295D8A" w:rsidRPr="00295D8A" w:rsidRDefault="00295D8A" w:rsidP="00295D8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A34DA" w:rsidRDefault="003A34DA" w:rsidP="0029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295D8A" w:rsidRPr="003A34DA" w:rsidRDefault="00295D8A" w:rsidP="003A34D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95D8A">
        <w:rPr>
          <w:rFonts w:ascii="Times New Roman" w:eastAsia="Calibri" w:hAnsi="Times New Roman" w:cs="Times New Roman"/>
          <w:b/>
          <w:noProof/>
          <w:sz w:val="28"/>
          <w:szCs w:val="28"/>
        </w:rPr>
        <w:t>Диагностика оценки общей одаренности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b/>
          <w:noProof/>
          <w:sz w:val="24"/>
          <w:szCs w:val="24"/>
        </w:rPr>
        <w:t>Инструкция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Вам предлагается оценить уровень сформированности девяти характеристик, обычно наблюдаемых у одаренных детей.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Внимательно изучите их и дайте оценку вашему ребенку по каждому параметру, пользуясь следующей шкалой: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5 —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4 – свойство заметно выражено, но проявляется непостоянно, при этом и противоположное ему проявляется очень редко;</w:t>
      </w:r>
    </w:p>
    <w:p w:rsidR="00295D8A" w:rsidRP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3 —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295D8A" w:rsidRDefault="00295D8A" w:rsidP="00295D8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95D8A">
        <w:rPr>
          <w:rFonts w:ascii="Times New Roman" w:eastAsia="Calibri" w:hAnsi="Times New Roman" w:cs="Times New Roman"/>
          <w:noProof/>
          <w:sz w:val="24"/>
          <w:szCs w:val="24"/>
        </w:rPr>
        <w:t>2 - более ярко выражено и чаще проявляется свойство личност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и, противоположное оцениваемому.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 —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0 - сведений для оценки данного качества нет (не имею).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Любознательность (познавательная потребность). </w:t>
      </w:r>
      <w:r>
        <w:rPr>
          <w:rFonts w:ascii="Times New Roman" w:hAnsi="Times New Roman"/>
          <w:noProof/>
          <w:sz w:val="24"/>
          <w:szCs w:val="24"/>
        </w:rPr>
        <w:t>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Проявляется в поиске новой 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др.).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Сверхчувствительность к проблемам. </w:t>
      </w:r>
      <w:r>
        <w:rPr>
          <w:rFonts w:ascii="Times New Roman" w:hAnsi="Times New Roman"/>
          <w:noProof/>
          <w:sz w:val="24"/>
          <w:szCs w:val="24"/>
        </w:rPr>
        <w:t>Познание начинается с удивления тому, что обыденно (Платон). Способность видеть проблемы там, где другие ничего необычного не замечают, - важная характеристика творчески мыслящего человека.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Проявляется в способности выявлятьпроблемы, задавать вопросы.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Способность к прогнозированию - </w:t>
      </w:r>
      <w:r>
        <w:rPr>
          <w:rFonts w:ascii="Times New Roman" w:hAnsi="Times New Roman"/>
          <w:noProof/>
          <w:sz w:val="24"/>
          <w:szCs w:val="24"/>
        </w:rPr>
        <w:t>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Словарный запас. </w:t>
      </w:r>
      <w:r>
        <w:rPr>
          <w:rFonts w:ascii="Times New Roman" w:hAnsi="Times New Roman"/>
          <w:noProof/>
          <w:sz w:val="24"/>
          <w:szCs w:val="24"/>
        </w:rPr>
        <w:t>Большой словарный запас - результат и критерий развития умственных способностей ребенка.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во-ображаемых событий.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 xml:space="preserve">Способность к оценке </w:t>
      </w:r>
      <w:r>
        <w:rPr>
          <w:rFonts w:ascii="Times New Roman" w:hAnsi="Times New Roman"/>
          <w:noProof/>
          <w:sz w:val="24"/>
          <w:szCs w:val="24"/>
        </w:rPr>
        <w:t>- прежде всего результат критического мышления. Предполагает возможность понимания как собственных мыслей и поступков, так и действий других людей.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Проявляется в способности объективно характеризовать решения проблемных задач, поступки людей, события и явления.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Изобретательность </w:t>
      </w:r>
      <w:r>
        <w:rPr>
          <w:rFonts w:ascii="Times New Roman" w:hAnsi="Times New Roman"/>
          <w:noProof/>
          <w:sz w:val="24"/>
          <w:szCs w:val="24"/>
        </w:rPr>
        <w:t>- способность находить оригинальные, неожиданные решения в поведении и различных видах деятельности.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Проявляется в поведении ребенка, в играх и самых разных видах деятельности.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Способность рассуждать и мыслить логически — </w:t>
      </w:r>
      <w:r>
        <w:rPr>
          <w:rFonts w:ascii="Times New Roman" w:hAnsi="Times New Roman"/>
          <w:noProof/>
          <w:sz w:val="24"/>
          <w:szCs w:val="24"/>
        </w:rPr>
        <w:t>способность к анализу, синтезу, классификации явлений и событий, процессов, умение стройно излагать свои мысли.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Проявляется в умении формулировать понятия, высказывать собственные суждения.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Настойчивостъ (целеустремленностъ) - </w:t>
      </w:r>
      <w:r>
        <w:rPr>
          <w:rFonts w:ascii="Times New Roman" w:hAnsi="Times New Roman"/>
          <w:noProof/>
          <w:sz w:val="24"/>
          <w:szCs w:val="24"/>
        </w:rPr>
        <w:t>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помех.Проявляется в поведении и во всех видах деятельности ребенка.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Требовательность к результатам собственной деятельности (перфекционизм) </w:t>
      </w:r>
      <w:r>
        <w:rPr>
          <w:rFonts w:ascii="Times New Roman" w:hAnsi="Times New Roman"/>
          <w:noProof/>
          <w:sz w:val="24"/>
          <w:szCs w:val="24"/>
        </w:rPr>
        <w:t>- стремление доводить продукты любой своей деятельности до соответствия самым высоким требованиям.</w:t>
      </w:r>
    </w:p>
    <w:p w:rsidR="00295D8A" w:rsidRPr="00ED2FF1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Проявляется в том, что ребенок не успокаивается до тех пор, пока не доведет свою работу до самого высокого уровня.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295D8A" w:rsidRDefault="00295D8A" w:rsidP="00295D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Обработка результатов</w:t>
      </w:r>
    </w:p>
    <w:p w:rsidR="00295D8A" w:rsidRDefault="00295D8A" w:rsidP="00295D8A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Отметки внесите в таблицу. Естественно, что результэт будет более объективен, если эти отметки, независимо друг от друга, поставят и другие взрослые, хорошо знающие ребенка.</w:t>
      </w:r>
    </w:p>
    <w:tbl>
      <w:tblPr>
        <w:tblpPr w:leftFromText="180" w:rightFromText="180" w:vertAnchor="text" w:horzAnchor="margin" w:tblpXSpec="center" w:tblpY="110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5220"/>
        <w:gridCol w:w="1440"/>
      </w:tblGrid>
      <w:tr w:rsidR="00295D8A" w:rsidTr="00295D8A">
        <w:trPr>
          <w:trHeight w:val="2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Качество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Отметка</w:t>
            </w:r>
          </w:p>
        </w:tc>
      </w:tr>
      <w:tr w:rsidR="00295D8A" w:rsidTr="00295D8A">
        <w:trPr>
          <w:trHeight w:val="2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Любознотельность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8A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Сверхчувствительность к проблемам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8A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Способность к прогнозированию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8A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Словарный запас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8A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Способность к оценке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8A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Изобретательность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8A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Способность рассуждать и мыслить логически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8A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Настойчивость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8A" w:rsidTr="00295D8A">
        <w:trPr>
          <w:trHeight w:val="2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Перфекционизм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Default="00295D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D8A" w:rsidRDefault="00295D8A" w:rsidP="00295D8A">
      <w:pPr>
        <w:pStyle w:val="a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95D8A" w:rsidRDefault="00295D8A" w:rsidP="00295D8A">
      <w:pPr>
        <w:pStyle w:val="a5"/>
        <w:rPr>
          <w:rFonts w:ascii="Calibri" w:hAnsi="Calibri"/>
          <w:b/>
          <w:sz w:val="24"/>
          <w:szCs w:val="24"/>
        </w:rPr>
      </w:pPr>
    </w:p>
    <w:p w:rsidR="00295D8A" w:rsidRDefault="00295D8A" w:rsidP="00295D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8A" w:rsidRDefault="00295D8A" w:rsidP="00295D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8A" w:rsidRDefault="00295D8A" w:rsidP="00295D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8A" w:rsidRDefault="00295D8A" w:rsidP="00295D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D8A" w:rsidRDefault="00295D8A" w:rsidP="00295D8A"/>
    <w:p w:rsidR="00C459C9" w:rsidRDefault="00C459C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459C9" w:rsidSect="00F45686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85E"/>
    <w:multiLevelType w:val="multilevel"/>
    <w:tmpl w:val="3B6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20A49"/>
    <w:multiLevelType w:val="hybridMultilevel"/>
    <w:tmpl w:val="267A730C"/>
    <w:lvl w:ilvl="0" w:tplc="38544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A18B1"/>
    <w:multiLevelType w:val="hybridMultilevel"/>
    <w:tmpl w:val="F2D6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95C04"/>
    <w:multiLevelType w:val="hybridMultilevel"/>
    <w:tmpl w:val="C0DC6D3C"/>
    <w:lvl w:ilvl="0" w:tplc="16C28572">
      <w:numFmt w:val="bullet"/>
      <w:lvlText w:val=""/>
      <w:lvlJc w:val="left"/>
      <w:pPr>
        <w:ind w:left="2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A62CAE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7DD251FC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90801128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87E60FC4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5" w:tplc="3694396A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1408F608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24DA4B7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61E60DD6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</w:abstractNum>
  <w:abstractNum w:abstractNumId="4">
    <w:nsid w:val="0D007832"/>
    <w:multiLevelType w:val="hybridMultilevel"/>
    <w:tmpl w:val="DF6E181E"/>
    <w:lvl w:ilvl="0" w:tplc="D30E6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05915"/>
    <w:multiLevelType w:val="hybridMultilevel"/>
    <w:tmpl w:val="95B4B04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072D"/>
    <w:multiLevelType w:val="hybridMultilevel"/>
    <w:tmpl w:val="2D22E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476D3"/>
    <w:multiLevelType w:val="hybridMultilevel"/>
    <w:tmpl w:val="7A7A1BE4"/>
    <w:lvl w:ilvl="0" w:tplc="78F006F0">
      <w:start w:val="1"/>
      <w:numFmt w:val="decimal"/>
      <w:lvlText w:val="%1."/>
      <w:lvlJc w:val="left"/>
      <w:pPr>
        <w:ind w:left="2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8E3D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4AFC2ED8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3" w:tplc="6786F604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8DC42002">
      <w:numFmt w:val="bullet"/>
      <w:lvlText w:val="•"/>
      <w:lvlJc w:val="left"/>
      <w:pPr>
        <w:ind w:left="4389" w:hanging="240"/>
      </w:pPr>
      <w:rPr>
        <w:rFonts w:hint="default"/>
        <w:lang w:val="ru-RU" w:eastAsia="en-US" w:bidi="ar-SA"/>
      </w:rPr>
    </w:lvl>
    <w:lvl w:ilvl="5" w:tplc="4A88B3DC">
      <w:numFmt w:val="bullet"/>
      <w:lvlText w:val="•"/>
      <w:lvlJc w:val="left"/>
      <w:pPr>
        <w:ind w:left="5432" w:hanging="240"/>
      </w:pPr>
      <w:rPr>
        <w:rFonts w:hint="default"/>
        <w:lang w:val="ru-RU" w:eastAsia="en-US" w:bidi="ar-SA"/>
      </w:rPr>
    </w:lvl>
    <w:lvl w:ilvl="6" w:tplc="7B5E3A42">
      <w:numFmt w:val="bullet"/>
      <w:lvlText w:val="•"/>
      <w:lvlJc w:val="left"/>
      <w:pPr>
        <w:ind w:left="6474" w:hanging="240"/>
      </w:pPr>
      <w:rPr>
        <w:rFonts w:hint="default"/>
        <w:lang w:val="ru-RU" w:eastAsia="en-US" w:bidi="ar-SA"/>
      </w:rPr>
    </w:lvl>
    <w:lvl w:ilvl="7" w:tplc="88CA4CF8">
      <w:numFmt w:val="bullet"/>
      <w:lvlText w:val="•"/>
      <w:lvlJc w:val="left"/>
      <w:pPr>
        <w:ind w:left="7517" w:hanging="240"/>
      </w:pPr>
      <w:rPr>
        <w:rFonts w:hint="default"/>
        <w:lang w:val="ru-RU" w:eastAsia="en-US" w:bidi="ar-SA"/>
      </w:rPr>
    </w:lvl>
    <w:lvl w:ilvl="8" w:tplc="20E8A5C0">
      <w:numFmt w:val="bullet"/>
      <w:lvlText w:val="•"/>
      <w:lvlJc w:val="left"/>
      <w:pPr>
        <w:ind w:left="8559" w:hanging="240"/>
      </w:pPr>
      <w:rPr>
        <w:rFonts w:hint="default"/>
        <w:lang w:val="ru-RU" w:eastAsia="en-US" w:bidi="ar-SA"/>
      </w:rPr>
    </w:lvl>
  </w:abstractNum>
  <w:abstractNum w:abstractNumId="8">
    <w:nsid w:val="1B844D55"/>
    <w:multiLevelType w:val="hybridMultilevel"/>
    <w:tmpl w:val="E6A60E0E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A362E"/>
    <w:multiLevelType w:val="hybridMultilevel"/>
    <w:tmpl w:val="71F6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E5FFD"/>
    <w:multiLevelType w:val="hybridMultilevel"/>
    <w:tmpl w:val="C74A0B9A"/>
    <w:lvl w:ilvl="0" w:tplc="2E783C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634EB6"/>
    <w:multiLevelType w:val="hybridMultilevel"/>
    <w:tmpl w:val="AC6C5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70681"/>
    <w:multiLevelType w:val="hybridMultilevel"/>
    <w:tmpl w:val="865C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D4621"/>
    <w:multiLevelType w:val="hybridMultilevel"/>
    <w:tmpl w:val="CC7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F39C0"/>
    <w:multiLevelType w:val="hybridMultilevel"/>
    <w:tmpl w:val="7F62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C7572"/>
    <w:multiLevelType w:val="hybridMultilevel"/>
    <w:tmpl w:val="D1622912"/>
    <w:lvl w:ilvl="0" w:tplc="D30E6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84401"/>
    <w:multiLevelType w:val="multilevel"/>
    <w:tmpl w:val="2C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73E5D"/>
    <w:multiLevelType w:val="hybridMultilevel"/>
    <w:tmpl w:val="E5D4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F6B32"/>
    <w:multiLevelType w:val="hybridMultilevel"/>
    <w:tmpl w:val="A6B6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E5EE9"/>
    <w:multiLevelType w:val="multilevel"/>
    <w:tmpl w:val="B834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F24EC"/>
    <w:multiLevelType w:val="hybridMultilevel"/>
    <w:tmpl w:val="5AE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13085"/>
    <w:multiLevelType w:val="hybridMultilevel"/>
    <w:tmpl w:val="61F2EE46"/>
    <w:lvl w:ilvl="0" w:tplc="9D5E9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F08AF"/>
    <w:multiLevelType w:val="hybridMultilevel"/>
    <w:tmpl w:val="E024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348C5"/>
    <w:multiLevelType w:val="multilevel"/>
    <w:tmpl w:val="C6D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505320"/>
    <w:multiLevelType w:val="hybridMultilevel"/>
    <w:tmpl w:val="55B4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61991"/>
    <w:multiLevelType w:val="multilevel"/>
    <w:tmpl w:val="06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90D5B"/>
    <w:multiLevelType w:val="hybridMultilevel"/>
    <w:tmpl w:val="15747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23398"/>
    <w:multiLevelType w:val="hybridMultilevel"/>
    <w:tmpl w:val="0EDEC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D2E6E"/>
    <w:multiLevelType w:val="hybridMultilevel"/>
    <w:tmpl w:val="D368D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62044"/>
    <w:multiLevelType w:val="hybridMultilevel"/>
    <w:tmpl w:val="5ED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F4715"/>
    <w:multiLevelType w:val="hybridMultilevel"/>
    <w:tmpl w:val="D278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24263"/>
    <w:multiLevelType w:val="hybridMultilevel"/>
    <w:tmpl w:val="2CFE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93F8B"/>
    <w:multiLevelType w:val="hybridMultilevel"/>
    <w:tmpl w:val="FD3A31E2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F13101"/>
    <w:multiLevelType w:val="hybridMultilevel"/>
    <w:tmpl w:val="4B30C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8B5243"/>
    <w:multiLevelType w:val="hybridMultilevel"/>
    <w:tmpl w:val="4472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95BC5"/>
    <w:multiLevelType w:val="hybridMultilevel"/>
    <w:tmpl w:val="E026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C6137"/>
    <w:multiLevelType w:val="hybridMultilevel"/>
    <w:tmpl w:val="F830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6305A"/>
    <w:multiLevelType w:val="multilevel"/>
    <w:tmpl w:val="5CBC1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874F60"/>
    <w:multiLevelType w:val="hybridMultilevel"/>
    <w:tmpl w:val="25AED15E"/>
    <w:lvl w:ilvl="0" w:tplc="375C1D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77BA9"/>
    <w:multiLevelType w:val="hybridMultilevel"/>
    <w:tmpl w:val="BD84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9"/>
  </w:num>
  <w:num w:numId="7">
    <w:abstractNumId w:val="24"/>
  </w:num>
  <w:num w:numId="8">
    <w:abstractNumId w:val="36"/>
  </w:num>
  <w:num w:numId="9">
    <w:abstractNumId w:val="35"/>
  </w:num>
  <w:num w:numId="10">
    <w:abstractNumId w:val="9"/>
  </w:num>
  <w:num w:numId="11">
    <w:abstractNumId w:val="6"/>
  </w:num>
  <w:num w:numId="12">
    <w:abstractNumId w:val="13"/>
  </w:num>
  <w:num w:numId="13">
    <w:abstractNumId w:val="22"/>
  </w:num>
  <w:num w:numId="14">
    <w:abstractNumId w:val="30"/>
  </w:num>
  <w:num w:numId="15">
    <w:abstractNumId w:val="14"/>
  </w:num>
  <w:num w:numId="16">
    <w:abstractNumId w:val="5"/>
  </w:num>
  <w:num w:numId="17">
    <w:abstractNumId w:val="18"/>
  </w:num>
  <w:num w:numId="18">
    <w:abstractNumId w:val="28"/>
  </w:num>
  <w:num w:numId="19">
    <w:abstractNumId w:val="2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10"/>
  </w:num>
  <w:num w:numId="24">
    <w:abstractNumId w:val="38"/>
  </w:num>
  <w:num w:numId="25">
    <w:abstractNumId w:val="21"/>
  </w:num>
  <w:num w:numId="26">
    <w:abstractNumId w:val="25"/>
  </w:num>
  <w:num w:numId="27">
    <w:abstractNumId w:val="0"/>
  </w:num>
  <w:num w:numId="28">
    <w:abstractNumId w:val="16"/>
  </w:num>
  <w:num w:numId="29">
    <w:abstractNumId w:val="2"/>
  </w:num>
  <w:num w:numId="30">
    <w:abstractNumId w:val="17"/>
  </w:num>
  <w:num w:numId="31">
    <w:abstractNumId w:val="39"/>
  </w:num>
  <w:num w:numId="32">
    <w:abstractNumId w:val="37"/>
  </w:num>
  <w:num w:numId="33">
    <w:abstractNumId w:val="23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2"/>
  </w:num>
  <w:num w:numId="41">
    <w:abstractNumId w:val="7"/>
  </w:num>
  <w:num w:numId="42">
    <w:abstractNumId w:val="3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914"/>
    <w:rsid w:val="0002784A"/>
    <w:rsid w:val="00035AEE"/>
    <w:rsid w:val="00131D69"/>
    <w:rsid w:val="00295D8A"/>
    <w:rsid w:val="002B46AC"/>
    <w:rsid w:val="002B4A5B"/>
    <w:rsid w:val="0030306B"/>
    <w:rsid w:val="00322B15"/>
    <w:rsid w:val="003A34DA"/>
    <w:rsid w:val="004B626A"/>
    <w:rsid w:val="004D7ABB"/>
    <w:rsid w:val="006419F5"/>
    <w:rsid w:val="006952E0"/>
    <w:rsid w:val="00732825"/>
    <w:rsid w:val="0079302A"/>
    <w:rsid w:val="007A3B69"/>
    <w:rsid w:val="007D432C"/>
    <w:rsid w:val="00876B86"/>
    <w:rsid w:val="00885573"/>
    <w:rsid w:val="008D4D9B"/>
    <w:rsid w:val="008E1904"/>
    <w:rsid w:val="009F02CA"/>
    <w:rsid w:val="00A72AAB"/>
    <w:rsid w:val="00AB3D68"/>
    <w:rsid w:val="00B87AB8"/>
    <w:rsid w:val="00BC3C9B"/>
    <w:rsid w:val="00BC61E8"/>
    <w:rsid w:val="00C459C9"/>
    <w:rsid w:val="00C64DCA"/>
    <w:rsid w:val="00C70C9D"/>
    <w:rsid w:val="00C722E0"/>
    <w:rsid w:val="00CA40A1"/>
    <w:rsid w:val="00D9178F"/>
    <w:rsid w:val="00D94914"/>
    <w:rsid w:val="00DC42B8"/>
    <w:rsid w:val="00DC686D"/>
    <w:rsid w:val="00DE71FF"/>
    <w:rsid w:val="00E3793C"/>
    <w:rsid w:val="00ED2FF1"/>
    <w:rsid w:val="00F45686"/>
    <w:rsid w:val="00F5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14"/>
  </w:style>
  <w:style w:type="paragraph" w:styleId="1">
    <w:name w:val="heading 1"/>
    <w:basedOn w:val="a"/>
    <w:next w:val="a"/>
    <w:link w:val="10"/>
    <w:uiPriority w:val="9"/>
    <w:qFormat/>
    <w:rsid w:val="00C4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64DC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94914"/>
  </w:style>
  <w:style w:type="paragraph" w:styleId="a5">
    <w:name w:val="No Spacing"/>
    <w:link w:val="a4"/>
    <w:uiPriority w:val="1"/>
    <w:qFormat/>
    <w:rsid w:val="00D94914"/>
    <w:pPr>
      <w:spacing w:after="0" w:line="240" w:lineRule="auto"/>
    </w:pPr>
  </w:style>
  <w:style w:type="table" w:styleId="a6">
    <w:name w:val="Table Grid"/>
    <w:basedOn w:val="a1"/>
    <w:uiPriority w:val="59"/>
    <w:rsid w:val="00D9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D94914"/>
    <w:pPr>
      <w:ind w:left="720"/>
      <w:contextualSpacing/>
    </w:pPr>
  </w:style>
  <w:style w:type="paragraph" w:customStyle="1" w:styleId="c0">
    <w:name w:val="c0"/>
    <w:basedOn w:val="a"/>
    <w:rsid w:val="00C6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4DCA"/>
  </w:style>
  <w:style w:type="character" w:customStyle="1" w:styleId="30">
    <w:name w:val="Заголовок 3 Знак"/>
    <w:basedOn w:val="a0"/>
    <w:link w:val="3"/>
    <w:rsid w:val="00C64DCA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styleId="a8">
    <w:name w:val="Strong"/>
    <w:basedOn w:val="a0"/>
    <w:qFormat/>
    <w:rsid w:val="007D432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9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E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71FF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a"/>
    <w:uiPriority w:val="1"/>
    <w:qFormat/>
    <w:rsid w:val="00732825"/>
    <w:pPr>
      <w:widowControl w:val="0"/>
      <w:autoSpaceDE w:val="0"/>
      <w:autoSpaceDN w:val="0"/>
      <w:spacing w:before="2" w:after="0" w:line="275" w:lineRule="exact"/>
      <w:ind w:left="214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2">
    <w:name w:val="Основной текст (3)_"/>
    <w:basedOn w:val="a0"/>
    <w:link w:val="33"/>
    <w:uiPriority w:val="99"/>
    <w:locked/>
    <w:rsid w:val="004B626A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26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4B626A"/>
    <w:pPr>
      <w:widowControl w:val="0"/>
      <w:shd w:val="clear" w:color="auto" w:fill="FFFFFF"/>
      <w:spacing w:before="3600" w:after="120" w:line="240" w:lineRule="atLeast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rsid w:val="004B626A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parfschool@rambler.ru</cp:lastModifiedBy>
  <cp:revision>7</cp:revision>
  <cp:lastPrinted>2020-01-09T09:59:00Z</cp:lastPrinted>
  <dcterms:created xsi:type="dcterms:W3CDTF">2023-03-23T10:45:00Z</dcterms:created>
  <dcterms:modified xsi:type="dcterms:W3CDTF">2023-03-27T10:52:00Z</dcterms:modified>
</cp:coreProperties>
</file>