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44" w:rsidRDefault="00382144" w:rsidP="003821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382144" w:rsidRDefault="00382144" w:rsidP="00382144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«Парфеньевская средняя общеобразовательная школа»</w:t>
      </w:r>
    </w:p>
    <w:p w:rsidR="00382144" w:rsidRDefault="00382144" w:rsidP="003821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Парфеньевского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</w:t>
      </w:r>
    </w:p>
    <w:p w:rsidR="00382144" w:rsidRDefault="00382144" w:rsidP="00382144">
      <w:pPr>
        <w:jc w:val="center"/>
        <w:rPr>
          <w:sz w:val="28"/>
          <w:szCs w:val="28"/>
        </w:rPr>
      </w:pPr>
    </w:p>
    <w:p w:rsidR="00382144" w:rsidRDefault="00382144" w:rsidP="0038214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2144" w:rsidTr="00AB75A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заседания ШМО 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от 28.08.2019 г. Руководитель ШМО 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М.Е.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29.08.2019 г.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Е.Н.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143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03.09.2019 г. 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382144" w:rsidRDefault="00382144" w:rsidP="00AB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 А.В.</w:t>
            </w:r>
          </w:p>
        </w:tc>
      </w:tr>
    </w:tbl>
    <w:p w:rsidR="00382144" w:rsidRPr="00382144" w:rsidRDefault="00382144" w:rsidP="00382144">
      <w:pPr>
        <w:autoSpaceDE w:val="0"/>
        <w:autoSpaceDN w:val="0"/>
        <w:adjustRightInd w:val="0"/>
        <w:jc w:val="center"/>
      </w:pPr>
    </w:p>
    <w:p w:rsidR="00382144" w:rsidRDefault="00382144" w:rsidP="00382144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382144" w:rsidRDefault="00382144" w:rsidP="00382144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0C6B1F" w:rsidRDefault="000C6B1F" w:rsidP="00382144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0C6B1F" w:rsidRDefault="000C6B1F" w:rsidP="00382144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0C6B1F" w:rsidRDefault="000C6B1F" w:rsidP="00382144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382144" w:rsidRPr="00382144" w:rsidRDefault="00382144" w:rsidP="00382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элективного курса</w:t>
      </w:r>
    </w:p>
    <w:p w:rsidR="00382144" w:rsidRDefault="00382144" w:rsidP="00382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2144">
        <w:rPr>
          <w:b/>
          <w:sz w:val="28"/>
          <w:szCs w:val="28"/>
        </w:rPr>
        <w:t>« Путь в профессию»</w:t>
      </w:r>
      <w:r>
        <w:rPr>
          <w:b/>
          <w:sz w:val="28"/>
          <w:szCs w:val="28"/>
        </w:rPr>
        <w:t xml:space="preserve"> </w:t>
      </w:r>
    </w:p>
    <w:p w:rsidR="00382144" w:rsidRDefault="00382144" w:rsidP="00382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9 классов</w:t>
      </w:r>
    </w:p>
    <w:p w:rsidR="00382144" w:rsidRPr="00382144" w:rsidRDefault="00382144" w:rsidP="00382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 – психолога Крыловой Светланы Сергеевны </w:t>
      </w:r>
    </w:p>
    <w:p w:rsidR="00382144" w:rsidRDefault="00382144" w:rsidP="00382144">
      <w:pPr>
        <w:autoSpaceDE w:val="0"/>
        <w:autoSpaceDN w:val="0"/>
        <w:adjustRightInd w:val="0"/>
        <w:jc w:val="right"/>
        <w:rPr>
          <w:sz w:val="56"/>
          <w:szCs w:val="56"/>
        </w:rPr>
      </w:pPr>
    </w:p>
    <w:p w:rsidR="00382144" w:rsidRDefault="00382144" w:rsidP="00382144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382144" w:rsidRDefault="00382144" w:rsidP="00382144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382144" w:rsidRDefault="00382144" w:rsidP="00382144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382144" w:rsidRDefault="00382144" w:rsidP="00382144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382144" w:rsidRPr="00382144" w:rsidRDefault="00382144" w:rsidP="00382144">
      <w:pPr>
        <w:autoSpaceDE w:val="0"/>
        <w:autoSpaceDN w:val="0"/>
        <w:adjustRightInd w:val="0"/>
        <w:jc w:val="right"/>
      </w:pPr>
    </w:p>
    <w:p w:rsidR="00382144" w:rsidRPr="00382144" w:rsidRDefault="00382144" w:rsidP="00382144">
      <w:pPr>
        <w:autoSpaceDE w:val="0"/>
        <w:autoSpaceDN w:val="0"/>
        <w:adjustRightInd w:val="0"/>
        <w:jc w:val="right"/>
      </w:pPr>
    </w:p>
    <w:p w:rsidR="00382144" w:rsidRDefault="00382144" w:rsidP="00382144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382144" w:rsidRDefault="00382144" w:rsidP="00382144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382144" w:rsidRDefault="00382144" w:rsidP="00382144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382144" w:rsidRDefault="00382144" w:rsidP="00382144">
      <w:pPr>
        <w:autoSpaceDE w:val="0"/>
        <w:autoSpaceDN w:val="0"/>
        <w:adjustRightInd w:val="0"/>
        <w:rPr>
          <w:sz w:val="20"/>
          <w:szCs w:val="20"/>
        </w:rPr>
      </w:pPr>
    </w:p>
    <w:p w:rsidR="00382144" w:rsidRDefault="00382144" w:rsidP="00382144">
      <w:pPr>
        <w:autoSpaceDE w:val="0"/>
        <w:autoSpaceDN w:val="0"/>
        <w:adjustRightInd w:val="0"/>
        <w:rPr>
          <w:sz w:val="20"/>
          <w:szCs w:val="20"/>
        </w:rPr>
      </w:pPr>
    </w:p>
    <w:p w:rsidR="000C6B1F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</w:p>
    <w:p w:rsidR="000C6B1F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</w:p>
    <w:p w:rsidR="000C6B1F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</w:p>
    <w:p w:rsidR="000C6B1F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</w:p>
    <w:p w:rsidR="000C6B1F" w:rsidRDefault="000C6B1F" w:rsidP="000C6B1F">
      <w:pPr>
        <w:autoSpaceDE w:val="0"/>
        <w:autoSpaceDN w:val="0"/>
        <w:adjustRightInd w:val="0"/>
        <w:ind w:left="-180" w:right="-691" w:firstLine="180"/>
        <w:jc w:val="center"/>
      </w:pPr>
      <w:r>
        <w:t>2019 – 2020 учебный год</w:t>
      </w:r>
    </w:p>
    <w:p w:rsidR="00382144" w:rsidRPr="000C6B1F" w:rsidRDefault="00382144" w:rsidP="000C6B1F">
      <w:pPr>
        <w:autoSpaceDE w:val="0"/>
        <w:autoSpaceDN w:val="0"/>
        <w:adjustRightInd w:val="0"/>
        <w:ind w:left="-180" w:right="-691" w:firstLine="180"/>
        <w:jc w:val="center"/>
      </w:pPr>
      <w:r w:rsidRPr="000C6B1F">
        <w:lastRenderedPageBreak/>
        <w:t>Пояснительная записка.</w:t>
      </w:r>
    </w:p>
    <w:p w:rsidR="00382144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>Стремление к само</w:t>
      </w:r>
      <w:r w:rsidR="000C6B1F">
        <w:t xml:space="preserve">познанию у старшеклассников очень велико. Результатом таких уроков становится </w:t>
      </w:r>
      <w:r w:rsidRPr="000C6B1F">
        <w:t>«информация к размышлению» о себе, о взаимоотношениях с миром. Особые требования предъявляются к преподавателю. Только знания педагогики и психологии недостаточно. Специ</w:t>
      </w:r>
      <w:r w:rsidRPr="000C6B1F">
        <w:softHyphen/>
        <w:t>фика предмета такова, что здесь неприменимы традицион</w:t>
      </w:r>
      <w:r w:rsidRPr="000C6B1F">
        <w:softHyphen/>
        <w:t>ные для нашей школы отношения между учителем и учени</w:t>
      </w:r>
      <w:r w:rsidRPr="000C6B1F">
        <w:softHyphen/>
        <w:t>ком и формы преподавания. Например, полностью исклю</w:t>
      </w:r>
      <w:r w:rsidRPr="000C6B1F">
        <w:softHyphen/>
        <w:t>чаются авторитарные способы воздействия, система оце</w:t>
      </w:r>
      <w:r w:rsidRPr="000C6B1F">
        <w:softHyphen/>
        <w:t>нок, контроль усвоения предмета. Человек, ведущий этот курс, должен не просто любить детей, а видеть в каждом ребенке личность, заслуживающую внимания и уважения; защищать его интересы, проявлять такт и мудрость; руко</w:t>
      </w:r>
      <w:r w:rsidRPr="000C6B1F">
        <w:softHyphen/>
        <w:t>водствоваться в своей работе принципом «не навреди». Необходимым условием успешности является доверие уче</w:t>
      </w:r>
      <w:r w:rsidRPr="000C6B1F">
        <w:softHyphen/>
        <w:t>ников к своему учителю и уверенность в том, что откры</w:t>
      </w:r>
      <w:r w:rsidRPr="000C6B1F">
        <w:softHyphen/>
        <w:t>тость и откровенность не будет использована им во вред.</w:t>
      </w:r>
    </w:p>
    <w:p w:rsidR="000C6B1F" w:rsidRPr="000C6B1F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</w:p>
    <w:p w:rsidR="00382144" w:rsidRPr="000C6B1F" w:rsidRDefault="00382144" w:rsidP="000C6B1F">
      <w:pPr>
        <w:autoSpaceDE w:val="0"/>
        <w:autoSpaceDN w:val="0"/>
        <w:adjustRightInd w:val="0"/>
        <w:ind w:left="-180" w:right="-691" w:firstLine="180"/>
        <w:jc w:val="center"/>
      </w:pPr>
      <w:r w:rsidRPr="000C6B1F">
        <w:t>Структура курса</w:t>
      </w:r>
    </w:p>
    <w:p w:rsidR="00382144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  <w:r>
        <w:t xml:space="preserve">Курс «Путь в </w:t>
      </w:r>
      <w:proofErr w:type="spellStart"/>
      <w:r>
        <w:t>професию</w:t>
      </w:r>
      <w:proofErr w:type="spellEnd"/>
      <w:r w:rsidR="00382144" w:rsidRPr="000C6B1F">
        <w:t>» состоит из трех равноценных частей. В первой части — «Я» — дается возможность каждо</w:t>
      </w:r>
      <w:r w:rsidR="00382144" w:rsidRPr="000C6B1F">
        <w:softHyphen/>
        <w:t>му узнать свои интересы и склонности; особенности темпе</w:t>
      </w:r>
      <w:r w:rsidR="00382144" w:rsidRPr="000C6B1F">
        <w:softHyphen/>
        <w:t>рамента, мышления, памяти, внимания. Вторая часть — «Моя профессия» — знакомит с требованиями различных профес</w:t>
      </w:r>
      <w:r w:rsidR="00382144" w:rsidRPr="000C6B1F">
        <w:softHyphen/>
        <w:t>сий; учащиеся могут соотнести их со своими возможностя</w:t>
      </w:r>
      <w:r w:rsidR="00382144" w:rsidRPr="000C6B1F">
        <w:softHyphen/>
        <w:t>ми. Третья час</w:t>
      </w:r>
      <w:r>
        <w:t xml:space="preserve">ть представляет собой Занятие с элементами </w:t>
      </w:r>
      <w:r w:rsidR="00382144" w:rsidRPr="000C6B1F">
        <w:t>тренинг</w:t>
      </w:r>
      <w:r>
        <w:t>а</w:t>
      </w:r>
      <w:r w:rsidR="00382144" w:rsidRPr="000C6B1F">
        <w:t>, в ходе которого актуализируется процесс профессионально</w:t>
      </w:r>
      <w:r w:rsidR="00382144" w:rsidRPr="000C6B1F">
        <w:softHyphen/>
        <w:t>го самоопределения, расширяются границы восприятия са</w:t>
      </w:r>
      <w:r w:rsidR="00382144" w:rsidRPr="000C6B1F">
        <w:softHyphen/>
        <w:t>мого себя и других людей.</w:t>
      </w:r>
    </w:p>
    <w:p w:rsidR="000C6B1F" w:rsidRPr="000C6B1F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</w:p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>Цель</w:t>
      </w:r>
      <w:r w:rsidR="000C6B1F">
        <w:t xml:space="preserve"> курса</w:t>
      </w:r>
    </w:p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>Актуализация процесса профессионального самоопре</w:t>
      </w:r>
      <w:r w:rsidRPr="000C6B1F">
        <w:softHyphen/>
        <w:t>деления учащихся благодаря получению знаний о себе и о мире профессий; помощь в социальной и профессиональ</w:t>
      </w:r>
      <w:r w:rsidRPr="000C6B1F">
        <w:softHyphen/>
        <w:t>ной адаптации.</w:t>
      </w:r>
    </w:p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 xml:space="preserve">• Повышение уровня психологической компетентности учащихся; расширение границ </w:t>
      </w:r>
      <w:proofErr w:type="spellStart"/>
      <w:r w:rsidRPr="000C6B1F">
        <w:t>самовосприятия</w:t>
      </w:r>
      <w:proofErr w:type="spellEnd"/>
      <w:r w:rsidRPr="000C6B1F">
        <w:t>; формиро</w:t>
      </w:r>
      <w:r w:rsidRPr="000C6B1F">
        <w:softHyphen/>
        <w:t>вание адекватной самооценки; пробуждение потребности в самосовершенствовании.</w:t>
      </w:r>
    </w:p>
    <w:p w:rsidR="00382144" w:rsidRPr="000C6B1F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  <w:r>
        <w:t>Задачи курса:</w:t>
      </w:r>
    </w:p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>узнать особенности своего темперамента, мышления;</w:t>
      </w:r>
    </w:p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>• определить свои интересы и склонности;</w:t>
      </w:r>
    </w:p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>• соотнести их с конкретными профессиями;</w:t>
      </w:r>
    </w:p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>• понять некоторые закономерности развития человечес</w:t>
      </w:r>
      <w:r w:rsidRPr="000C6B1F">
        <w:softHyphen/>
        <w:t>ких отношений.</w:t>
      </w:r>
    </w:p>
    <w:p w:rsidR="00382144" w:rsidRPr="000C6B1F" w:rsidRDefault="00382144" w:rsidP="000C6B1F">
      <w:pPr>
        <w:autoSpaceDE w:val="0"/>
        <w:autoSpaceDN w:val="0"/>
        <w:adjustRightInd w:val="0"/>
        <w:ind w:left="-180" w:right="-691" w:firstLine="180"/>
        <w:jc w:val="both"/>
      </w:pPr>
    </w:p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r w:rsidRPr="000C6B1F">
        <w:t>Форма проведения</w:t>
      </w:r>
    </w:p>
    <w:p w:rsid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  <w:proofErr w:type="gramStart"/>
      <w:r w:rsidRPr="000C6B1F">
        <w:t>Занятия проходят в виде уроков, включающих: беседы, в ходе которых учащиеся в доступной форме знакомятся с необходимыми теоретическими сведениями по основам пси</w:t>
      </w:r>
      <w:r w:rsidRPr="000C6B1F">
        <w:softHyphen/>
        <w:t xml:space="preserve">хологии и </w:t>
      </w:r>
      <w:proofErr w:type="spellStart"/>
      <w:r w:rsidRPr="000C6B1F">
        <w:t>профессиоведения</w:t>
      </w:r>
      <w:proofErr w:type="spellEnd"/>
      <w:r w:rsidRPr="000C6B1F">
        <w:t>; сюжетно-ролевые игры, в ходе которых ребята имеют возможность проверить на прак</w:t>
      </w:r>
      <w:r w:rsidRPr="000C6B1F">
        <w:softHyphen/>
        <w:t>тике эффективность различных моделей поведения, отра</w:t>
      </w:r>
      <w:r w:rsidRPr="000C6B1F">
        <w:softHyphen/>
        <w:t>ботать навыки принятия решения, бесконфликтного обще</w:t>
      </w:r>
      <w:r w:rsidRPr="000C6B1F">
        <w:softHyphen/>
        <w:t>ния и т. п. Занятия проводятся 1 раза в неде</w:t>
      </w:r>
      <w:r w:rsidRPr="000C6B1F">
        <w:softHyphen/>
        <w:t>лю</w:t>
      </w:r>
      <w:r w:rsidR="000C6B1F">
        <w:t>.</w:t>
      </w:r>
      <w:proofErr w:type="gramEnd"/>
      <w:r w:rsidR="000C6B1F">
        <w:t xml:space="preserve"> Их итогом является занятие с элементами тренинга.</w:t>
      </w:r>
    </w:p>
    <w:p w:rsidR="000C6B1F" w:rsidRDefault="000C6B1F" w:rsidP="00382144">
      <w:pPr>
        <w:autoSpaceDE w:val="0"/>
        <w:autoSpaceDN w:val="0"/>
        <w:adjustRightInd w:val="0"/>
        <w:ind w:left="-180" w:right="-691" w:firstLine="180"/>
        <w:jc w:val="both"/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F17B10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p w:rsidR="00382144" w:rsidRDefault="000C6B1F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</w:t>
      </w:r>
    </w:p>
    <w:p w:rsidR="00F17B10" w:rsidRPr="000C6B1F" w:rsidRDefault="00F17B10" w:rsidP="000C6B1F">
      <w:pPr>
        <w:autoSpaceDE w:val="0"/>
        <w:autoSpaceDN w:val="0"/>
        <w:adjustRightInd w:val="0"/>
        <w:ind w:left="-180" w:right="-691" w:firstLine="18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11"/>
        <w:gridCol w:w="7677"/>
        <w:gridCol w:w="992"/>
      </w:tblGrid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Default="00382144" w:rsidP="000C6B1F">
            <w:pPr>
              <w:autoSpaceDE w:val="0"/>
              <w:autoSpaceDN w:val="0"/>
              <w:adjustRightInd w:val="0"/>
              <w:ind w:left="-180" w:right="-691" w:firstLine="180"/>
              <w:jc w:val="center"/>
            </w:pPr>
            <w:r w:rsidRPr="000C6B1F">
              <w:t>№</w:t>
            </w:r>
          </w:p>
          <w:p w:rsidR="000C6B1F" w:rsidRPr="000C6B1F" w:rsidRDefault="000C6B1F" w:rsidP="000C6B1F">
            <w:pPr>
              <w:autoSpaceDE w:val="0"/>
              <w:autoSpaceDN w:val="0"/>
              <w:adjustRightInd w:val="0"/>
              <w:ind w:left="-180" w:right="-691" w:firstLine="1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 w:rsidP="000C6B1F">
            <w:pPr>
              <w:autoSpaceDE w:val="0"/>
              <w:autoSpaceDN w:val="0"/>
              <w:adjustRightInd w:val="0"/>
              <w:ind w:left="-180" w:right="-691" w:firstLine="180"/>
              <w:jc w:val="center"/>
            </w:pPr>
            <w:r w:rsidRPr="000C6B1F">
              <w:t>Дата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 w:rsidP="000C6B1F">
            <w:pPr>
              <w:autoSpaceDE w:val="0"/>
              <w:autoSpaceDN w:val="0"/>
              <w:adjustRightInd w:val="0"/>
              <w:ind w:left="-180" w:right="-691" w:firstLine="180"/>
              <w:jc w:val="center"/>
            </w:pPr>
            <w:r w:rsidRPr="000C6B1F">
              <w:t>Тема</w:t>
            </w:r>
            <w:r w:rsidR="000C6B1F"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Default="00382144" w:rsidP="000C6B1F">
            <w:pPr>
              <w:autoSpaceDE w:val="0"/>
              <w:autoSpaceDN w:val="0"/>
              <w:adjustRightInd w:val="0"/>
              <w:ind w:right="-691"/>
            </w:pPr>
            <w:r w:rsidRPr="000C6B1F">
              <w:t>К</w:t>
            </w:r>
            <w:r w:rsidR="000C6B1F">
              <w:t>ол-в</w:t>
            </w:r>
            <w:r w:rsidRPr="000C6B1F">
              <w:t>о</w:t>
            </w:r>
          </w:p>
          <w:p w:rsidR="000C6B1F" w:rsidRPr="000C6B1F" w:rsidRDefault="000C6B1F" w:rsidP="000C6B1F">
            <w:pPr>
              <w:autoSpaceDE w:val="0"/>
              <w:autoSpaceDN w:val="0"/>
              <w:adjustRightInd w:val="0"/>
              <w:ind w:left="-180" w:right="-691" w:firstLine="180"/>
            </w:pPr>
            <w:r>
              <w:t>часов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Что я знаю о своих возможностях?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Склонности и интересы в выборе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Понятие о темпераменте. Темперамент.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 xml:space="preserve">Мышление. Как определить тип своего мышления? Как развивать </w:t>
            </w:r>
          </w:p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мышление?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Память. Виды памяти. Как улучшить память?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Внимание. Как оценить свое внимание? Как развивать внимание?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F" w:rsidRDefault="00382144" w:rsidP="000C6B1F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Воображение. Как определить уровень развития свое</w:t>
            </w:r>
            <w:r w:rsidRPr="000C6B1F">
              <w:softHyphen/>
              <w:t>го воображения?</w:t>
            </w:r>
          </w:p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 xml:space="preserve"> Как развивать воображение?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Что такое характер?</w:t>
            </w:r>
          </w:p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Коллаж «Мой психологический портрет».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Что я знаю о мире профессий? Классификация про</w:t>
            </w:r>
            <w:r w:rsidRPr="000C6B1F">
              <w:softHyphen/>
              <w:t>фессий.</w:t>
            </w:r>
          </w:p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 xml:space="preserve"> ДДО А. Климова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 xml:space="preserve">Профессии типа «Человек—техника», «Человек—природа», </w:t>
            </w:r>
          </w:p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«Человек—знак», «Человек—искусство», «Человек—человек».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Ошибки в выборе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Формула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Способности и профессиональная пригодность.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 xml:space="preserve">Что такое </w:t>
            </w:r>
            <w:proofErr w:type="spellStart"/>
            <w:r w:rsidRPr="000C6B1F">
              <w:t>профессиограмма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Тренинг «Необитаемый остров».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 xml:space="preserve">3 </w:t>
            </w:r>
          </w:p>
        </w:tc>
      </w:tr>
      <w:tr w:rsidR="00382144" w:rsidRPr="000C6B1F" w:rsidTr="000C6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0C6B1F" w:rsidRDefault="00382144">
            <w:pPr>
              <w:autoSpaceDE w:val="0"/>
              <w:autoSpaceDN w:val="0"/>
              <w:adjustRightInd w:val="0"/>
              <w:ind w:left="-180" w:right="-691" w:firstLine="180"/>
              <w:jc w:val="both"/>
            </w:pPr>
            <w:r w:rsidRPr="000C6B1F">
              <w:t>17</w:t>
            </w:r>
          </w:p>
        </w:tc>
      </w:tr>
    </w:tbl>
    <w:p w:rsidR="00382144" w:rsidRPr="000C6B1F" w:rsidRDefault="00382144" w:rsidP="00382144">
      <w:pPr>
        <w:autoSpaceDE w:val="0"/>
        <w:autoSpaceDN w:val="0"/>
        <w:adjustRightInd w:val="0"/>
        <w:ind w:left="-180" w:right="-691" w:firstLine="180"/>
        <w:jc w:val="both"/>
      </w:pPr>
    </w:p>
    <w:p w:rsidR="00382144" w:rsidRPr="000C6B1F" w:rsidRDefault="00382144" w:rsidP="00382144">
      <w:pPr>
        <w:pStyle w:val="Style2"/>
        <w:widowControl/>
        <w:ind w:left="-180" w:right="-691" w:firstLine="180"/>
        <w:jc w:val="both"/>
        <w:rPr>
          <w:rStyle w:val="FontStyle12"/>
          <w:b/>
          <w:sz w:val="24"/>
          <w:szCs w:val="24"/>
        </w:rPr>
      </w:pPr>
      <w:r w:rsidRPr="000C6B1F">
        <w:rPr>
          <w:rStyle w:val="FontStyle12"/>
          <w:b/>
          <w:sz w:val="24"/>
          <w:szCs w:val="24"/>
        </w:rPr>
        <w:t>Основное содержание программы.</w:t>
      </w:r>
    </w:p>
    <w:p w:rsidR="00382144" w:rsidRPr="000C6B1F" w:rsidRDefault="00382144" w:rsidP="00382144">
      <w:pPr>
        <w:pStyle w:val="Style1"/>
        <w:widowControl/>
        <w:ind w:left="-180" w:right="-691" w:firstLine="180"/>
        <w:jc w:val="both"/>
        <w:rPr>
          <w:rStyle w:val="FontStyle11"/>
          <w:sz w:val="24"/>
          <w:szCs w:val="24"/>
        </w:rPr>
      </w:pPr>
      <w:r w:rsidRPr="000C6B1F">
        <w:rPr>
          <w:rStyle w:val="FontStyle11"/>
          <w:b w:val="0"/>
          <w:sz w:val="24"/>
          <w:szCs w:val="24"/>
        </w:rPr>
        <w:t>Главной целью обучения в данном курсе является развитие коммуникативных способностей. Для этого широко используется разнообразный диагностический материал (тесты, анкеты, проективные методики). Большое внимание уделяется анализу конфликтов, рассматриваются современные теории лидерства и стили руководства, проблема конформизма. Одна из тем посвящена развитию навыка уверенного отказа, формированию умения сказать «НЕТ».</w:t>
      </w:r>
    </w:p>
    <w:p w:rsidR="00382144" w:rsidRPr="000C6B1F" w:rsidRDefault="00382144" w:rsidP="00382144">
      <w:pPr>
        <w:pStyle w:val="Style2"/>
        <w:widowControl/>
        <w:ind w:left="-180" w:right="-691" w:firstLine="180"/>
        <w:jc w:val="both"/>
        <w:rPr>
          <w:rStyle w:val="FontStyle12"/>
          <w:sz w:val="24"/>
          <w:szCs w:val="24"/>
        </w:rPr>
      </w:pPr>
      <w:r w:rsidRPr="000C6B1F">
        <w:rPr>
          <w:rStyle w:val="FontStyle12"/>
          <w:b/>
          <w:sz w:val="24"/>
          <w:szCs w:val="24"/>
        </w:rPr>
        <w:t xml:space="preserve">Особенности методики </w:t>
      </w:r>
      <w:proofErr w:type="gramStart"/>
      <w:r w:rsidRPr="000C6B1F">
        <w:rPr>
          <w:rStyle w:val="FontStyle12"/>
          <w:b/>
          <w:sz w:val="24"/>
          <w:szCs w:val="24"/>
        </w:rPr>
        <w:t>обучения по предмету</w:t>
      </w:r>
      <w:proofErr w:type="gramEnd"/>
      <w:r w:rsidRPr="000C6B1F">
        <w:rPr>
          <w:rStyle w:val="FontStyle12"/>
          <w:b/>
          <w:sz w:val="24"/>
          <w:szCs w:val="24"/>
        </w:rPr>
        <w:t>.</w:t>
      </w:r>
    </w:p>
    <w:p w:rsidR="00382144" w:rsidRPr="000C6B1F" w:rsidRDefault="00382144" w:rsidP="00382144">
      <w:pPr>
        <w:pStyle w:val="Style1"/>
        <w:widowControl/>
        <w:ind w:left="-180" w:right="-691" w:firstLine="180"/>
        <w:jc w:val="both"/>
        <w:rPr>
          <w:rStyle w:val="FontStyle11"/>
          <w:sz w:val="24"/>
          <w:szCs w:val="24"/>
        </w:rPr>
      </w:pPr>
      <w:r w:rsidRPr="000C6B1F">
        <w:rPr>
          <w:rStyle w:val="FontStyle11"/>
          <w:b w:val="0"/>
          <w:sz w:val="24"/>
          <w:szCs w:val="24"/>
        </w:rPr>
        <w:t>Используются нетрадиционные формы обучения: психотехнические игры, психологические тренинги, ролевые игры, разыгрывание жизненных ситуаций. Занятия проводятся в неформальной обстановке. Положительный эмоциональный фон занятий способствует раскованности детей, раскрытию психологических возможностей.</w:t>
      </w:r>
    </w:p>
    <w:p w:rsidR="00382144" w:rsidRPr="000C6B1F" w:rsidRDefault="00382144" w:rsidP="00382144">
      <w:pPr>
        <w:pStyle w:val="Style2"/>
        <w:widowControl/>
        <w:ind w:left="-180" w:right="-691" w:firstLine="180"/>
        <w:jc w:val="both"/>
        <w:rPr>
          <w:rStyle w:val="FontStyle12"/>
          <w:sz w:val="24"/>
          <w:szCs w:val="24"/>
        </w:rPr>
      </w:pPr>
      <w:r w:rsidRPr="000C6B1F">
        <w:rPr>
          <w:rStyle w:val="FontStyle12"/>
          <w:b/>
          <w:sz w:val="24"/>
          <w:szCs w:val="24"/>
        </w:rPr>
        <w:t>Условия реализации программы</w:t>
      </w:r>
      <w:r w:rsidRPr="000C6B1F">
        <w:rPr>
          <w:rStyle w:val="FontStyle12"/>
          <w:sz w:val="24"/>
          <w:szCs w:val="24"/>
        </w:rPr>
        <w:t>.</w:t>
      </w:r>
    </w:p>
    <w:p w:rsidR="00382144" w:rsidRPr="000C6B1F" w:rsidRDefault="00382144" w:rsidP="00382144">
      <w:pPr>
        <w:pStyle w:val="Style1"/>
        <w:widowControl/>
        <w:ind w:left="-180" w:right="-691" w:firstLine="180"/>
        <w:jc w:val="both"/>
        <w:rPr>
          <w:rStyle w:val="FontStyle11"/>
          <w:b w:val="0"/>
          <w:sz w:val="24"/>
          <w:szCs w:val="24"/>
        </w:rPr>
      </w:pPr>
      <w:r w:rsidRPr="000C6B1F">
        <w:rPr>
          <w:rStyle w:val="FontStyle11"/>
          <w:b w:val="0"/>
          <w:sz w:val="24"/>
          <w:szCs w:val="24"/>
        </w:rPr>
        <w:t xml:space="preserve">Занятия проводятся в специальном кабинете психологии, оборудованном </w:t>
      </w:r>
      <w:proofErr w:type="spellStart"/>
      <w:r w:rsidRPr="000C6B1F">
        <w:rPr>
          <w:rStyle w:val="FontStyle11"/>
          <w:b w:val="0"/>
          <w:sz w:val="24"/>
          <w:szCs w:val="24"/>
        </w:rPr>
        <w:t>аудиомагнитофоном</w:t>
      </w:r>
      <w:proofErr w:type="spellEnd"/>
      <w:r w:rsidRPr="000C6B1F">
        <w:rPr>
          <w:rStyle w:val="FontStyle11"/>
          <w:b w:val="0"/>
          <w:sz w:val="24"/>
          <w:szCs w:val="24"/>
        </w:rPr>
        <w:t>, видеомагнитофоном, компьютером, телевизором, мягкой мебелью. Имеются аудиокассеты и диски с релаксационной музыкой, видеокассеты с записью природы и сцен из жизни животных, слайды, диапроектор, экран, мячи, мягкие игрушки.</w:t>
      </w:r>
    </w:p>
    <w:p w:rsidR="00382144" w:rsidRPr="000C6B1F" w:rsidRDefault="00382144" w:rsidP="00382144">
      <w:pPr>
        <w:pStyle w:val="Style2"/>
        <w:widowControl/>
        <w:ind w:left="-180" w:right="-691" w:firstLine="180"/>
        <w:jc w:val="both"/>
        <w:rPr>
          <w:rStyle w:val="FontStyle12"/>
          <w:b/>
          <w:sz w:val="24"/>
          <w:szCs w:val="24"/>
        </w:rPr>
      </w:pPr>
      <w:r w:rsidRPr="000C6B1F">
        <w:rPr>
          <w:rStyle w:val="FontStyle12"/>
          <w:b/>
          <w:sz w:val="24"/>
          <w:szCs w:val="24"/>
        </w:rPr>
        <w:t>Описание планируемых результатов.</w:t>
      </w:r>
    </w:p>
    <w:p w:rsidR="000C6B1F" w:rsidRPr="00F17B10" w:rsidRDefault="00382144" w:rsidP="00F17B10">
      <w:pPr>
        <w:pStyle w:val="Style1"/>
        <w:widowControl/>
        <w:ind w:left="-180" w:right="-691" w:firstLine="180"/>
        <w:jc w:val="both"/>
        <w:rPr>
          <w:b/>
          <w:bCs/>
        </w:rPr>
      </w:pPr>
      <w:proofErr w:type="gramStart"/>
      <w:r w:rsidRPr="000C6B1F">
        <w:rPr>
          <w:rStyle w:val="FontStyle11"/>
          <w:b w:val="0"/>
          <w:sz w:val="24"/>
          <w:szCs w:val="24"/>
        </w:rPr>
        <w:t>На конец обучения дети должны уметь распознавать невербальные сигналы в общении, использовать различные речевые средства (интонацию, темп, громкость речи), знать основные виды психологических защит, анализировать особенности их проявления в поведении человека, уметь управлять своими эмоциями, знать виды конфликтов, стили разрешения конфликтных ситуаций, уметь конструктивно разрешать конфликт, уметь отстаивать свою позицию в коллективе, противостоять давлению сверстников, уметь уверенно сказать «нет», правильно</w:t>
      </w:r>
      <w:proofErr w:type="gramEnd"/>
      <w:r w:rsidRPr="000C6B1F">
        <w:rPr>
          <w:rStyle w:val="FontStyle11"/>
          <w:b w:val="0"/>
          <w:sz w:val="24"/>
          <w:szCs w:val="24"/>
        </w:rPr>
        <w:t xml:space="preserve"> строить деловой разговор</w:t>
      </w:r>
      <w:r w:rsidR="00F17B10">
        <w:rPr>
          <w:rStyle w:val="FontStyle11"/>
          <w:b w:val="0"/>
          <w:sz w:val="24"/>
          <w:szCs w:val="24"/>
        </w:rPr>
        <w:t>.</w:t>
      </w:r>
    </w:p>
    <w:p w:rsidR="000C6B1F" w:rsidRDefault="000C6B1F" w:rsidP="00382144">
      <w:pPr>
        <w:ind w:left="-180" w:right="-691" w:firstLine="180"/>
        <w:jc w:val="both"/>
      </w:pPr>
    </w:p>
    <w:p w:rsidR="000C6B1F" w:rsidRDefault="000C6B1F" w:rsidP="00382144">
      <w:pPr>
        <w:ind w:left="-180" w:right="-691" w:firstLine="180"/>
        <w:jc w:val="both"/>
      </w:pPr>
    </w:p>
    <w:p w:rsidR="000C6B1F" w:rsidRDefault="000C6B1F" w:rsidP="00382144">
      <w:pPr>
        <w:ind w:left="-180" w:right="-691" w:firstLine="180"/>
        <w:jc w:val="both"/>
      </w:pPr>
    </w:p>
    <w:p w:rsidR="000C6B1F" w:rsidRDefault="000C6B1F" w:rsidP="00382144">
      <w:pPr>
        <w:ind w:left="-180" w:right="-691" w:firstLine="180"/>
        <w:jc w:val="both"/>
      </w:pPr>
    </w:p>
    <w:p w:rsidR="000C6B1F" w:rsidRDefault="000C6B1F" w:rsidP="00382144">
      <w:pPr>
        <w:ind w:left="-180" w:right="-691" w:firstLine="180"/>
        <w:jc w:val="both"/>
      </w:pPr>
    </w:p>
    <w:p w:rsidR="000C6B1F" w:rsidRDefault="000C6B1F" w:rsidP="00382144">
      <w:pPr>
        <w:ind w:left="-180" w:right="-691" w:firstLine="180"/>
        <w:jc w:val="both"/>
      </w:pPr>
    </w:p>
    <w:p w:rsidR="000C6B1F" w:rsidRPr="000C6B1F" w:rsidRDefault="000C6B1F" w:rsidP="00382144">
      <w:pPr>
        <w:ind w:left="-180" w:right="-691" w:firstLine="180"/>
        <w:jc w:val="both"/>
      </w:pPr>
    </w:p>
    <w:sectPr w:rsidR="000C6B1F" w:rsidRPr="000C6B1F" w:rsidSect="003821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2144"/>
    <w:rsid w:val="000C6B1F"/>
    <w:rsid w:val="00382144"/>
    <w:rsid w:val="0087138B"/>
    <w:rsid w:val="00F17B10"/>
    <w:rsid w:val="00F6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8214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8214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821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38214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382144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38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2020-04-23T13:04:00Z</dcterms:created>
  <dcterms:modified xsi:type="dcterms:W3CDTF">2020-04-23T13:22:00Z</dcterms:modified>
</cp:coreProperties>
</file>